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D" w:rsidRPr="00D50112" w:rsidRDefault="009B7217" w:rsidP="00103E90">
      <w:pPr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3.25pt;height:710.25pt">
            <v:imagedata r:id="rId6" o:title="документы"/>
          </v:shape>
        </w:pict>
      </w:r>
      <w:bookmarkEnd w:id="0"/>
    </w:p>
    <w:p w:rsidR="00652F2D" w:rsidRDefault="00652F2D" w:rsidP="002920D9">
      <w:pPr>
        <w:ind w:firstLine="360"/>
        <w:jc w:val="center"/>
        <w:rPr>
          <w:b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lastRenderedPageBreak/>
        <w:t>МУНИЦИПАЛЬНОЕ КАЗЁННОЕ ОБЩЕОБРАЗОВАТЕЛЬНОЕ УЧРЕЖДЕНИЕ</w:t>
      </w:r>
    </w:p>
    <w:p w:rsidR="00652F2D" w:rsidRPr="00844A47" w:rsidRDefault="00652F2D" w:rsidP="002920D9">
      <w:pPr>
        <w:ind w:firstLine="360"/>
        <w:jc w:val="center"/>
        <w:rPr>
          <w:b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>МАРКОВСКАЯ ОСНОВНАЯ  ШКОЛА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  <w:r w:rsidRPr="00844A47">
        <w:rPr>
          <w:b/>
          <w:u w:val="single"/>
        </w:rPr>
        <w:t>_______________________________________________________________________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  <w:r w:rsidRPr="00844A47">
        <w:rPr>
          <w:b/>
          <w:u w:val="single"/>
        </w:rPr>
        <w:t>_________________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 xml:space="preserve">155140, Ивановская область, Комсомольский район, </w:t>
      </w:r>
      <w:proofErr w:type="spellStart"/>
      <w:r w:rsidRPr="00844A47">
        <w:rPr>
          <w:b/>
        </w:rPr>
        <w:t>с</w:t>
      </w:r>
      <w:proofErr w:type="gramStart"/>
      <w:r w:rsidRPr="00844A47">
        <w:rPr>
          <w:b/>
        </w:rPr>
        <w:t>.М</w:t>
      </w:r>
      <w:proofErr w:type="gramEnd"/>
      <w:r w:rsidRPr="00844A47">
        <w:rPr>
          <w:b/>
        </w:rPr>
        <w:t>арково</w:t>
      </w:r>
      <w:proofErr w:type="spellEnd"/>
      <w:r w:rsidRPr="00844A47">
        <w:rPr>
          <w:b/>
        </w:rPr>
        <w:t>, Линейный переулок, д.1</w:t>
      </w:r>
    </w:p>
    <w:p w:rsidR="00652F2D" w:rsidRPr="00844A47" w:rsidRDefault="00652F2D" w:rsidP="002920D9">
      <w:pPr>
        <w:ind w:firstLine="360"/>
        <w:jc w:val="center"/>
        <w:rPr>
          <w:b/>
        </w:rPr>
      </w:pPr>
    </w:p>
    <w:p w:rsidR="00652F2D" w:rsidRPr="00ED77D6" w:rsidRDefault="00652F2D" w:rsidP="00ED77D6">
      <w:pPr>
        <w:jc w:val="center"/>
        <w:rPr>
          <w:b/>
        </w:rPr>
      </w:pPr>
      <w:r w:rsidRPr="00844A47">
        <w:rPr>
          <w:b/>
        </w:rPr>
        <w:t xml:space="preserve">тел. 8(493 52) 2-71-50                                              </w:t>
      </w:r>
      <w:proofErr w:type="gramStart"/>
      <w:r w:rsidRPr="00844A47">
        <w:rPr>
          <w:b/>
        </w:rPr>
        <w:t>Е</w:t>
      </w:r>
      <w:proofErr w:type="gramEnd"/>
      <w:r w:rsidRPr="00844A47">
        <w:rPr>
          <w:b/>
        </w:rPr>
        <w:t>-</w:t>
      </w:r>
      <w:r w:rsidRPr="00844A47">
        <w:rPr>
          <w:b/>
          <w:lang w:val="fr-FR"/>
        </w:rPr>
        <w:t>mail</w:t>
      </w:r>
      <w:r w:rsidRPr="00844A47">
        <w:rPr>
          <w:b/>
        </w:rPr>
        <w:t xml:space="preserve"> </w:t>
      </w:r>
      <w:r w:rsidRPr="00ED77D6">
        <w:rPr>
          <w:b/>
          <w:color w:val="000000"/>
        </w:rPr>
        <w:t>markovskaya_osh@ivreg.ru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</w:p>
    <w:p w:rsidR="00652F2D" w:rsidRPr="00C30AE1" w:rsidRDefault="00652F2D" w:rsidP="002920D9">
      <w:pPr>
        <w:ind w:firstLine="360"/>
        <w:rPr>
          <w:b/>
          <w:bCs/>
          <w:color w:val="FF0000"/>
          <w:sz w:val="28"/>
          <w:szCs w:val="28"/>
        </w:rPr>
      </w:pPr>
    </w:p>
    <w:p w:rsidR="00652F2D" w:rsidRPr="00212E96" w:rsidRDefault="00652F2D" w:rsidP="002920D9">
      <w:pPr>
        <w:ind w:firstLine="360"/>
      </w:pPr>
      <w:proofErr w:type="gramStart"/>
      <w:r w:rsidRPr="00691E1F">
        <w:t>Принят</w:t>
      </w:r>
      <w:proofErr w:type="gramEnd"/>
      <w:r w:rsidRPr="00691E1F">
        <w:t xml:space="preserve"> на </w:t>
      </w:r>
      <w:r w:rsidRPr="00212E96">
        <w:t>заседании                                                                                                        Утверждён</w:t>
      </w:r>
    </w:p>
    <w:p w:rsidR="00652F2D" w:rsidRPr="006C7370" w:rsidRDefault="00652F2D" w:rsidP="002920D9">
      <w:pPr>
        <w:ind w:firstLine="360"/>
      </w:pPr>
      <w:r w:rsidRPr="00212E96">
        <w:t xml:space="preserve">Педагогического </w:t>
      </w:r>
      <w:r w:rsidRPr="006C7370">
        <w:t xml:space="preserve">совета                                                          приказ № 95 -ОД  от 28.08. </w:t>
      </w:r>
      <w:smartTag w:uri="urn:schemas-microsoft-com:office:smarttags" w:element="metricconverter">
        <w:smartTagPr>
          <w:attr w:name="ProductID" w:val="2020 г"/>
        </w:smartTagPr>
        <w:r w:rsidRPr="006C7370">
          <w:t>2020 г</w:t>
        </w:r>
      </w:smartTag>
      <w:r w:rsidRPr="006C7370">
        <w:t>.</w:t>
      </w:r>
    </w:p>
    <w:p w:rsidR="00652F2D" w:rsidRPr="006C7370" w:rsidRDefault="00652F2D" w:rsidP="002920D9">
      <w:pPr>
        <w:ind w:firstLine="360"/>
      </w:pPr>
      <w:r w:rsidRPr="006C7370">
        <w:t>Протокол №  1 от 25.08.2020 г.                                              директор МКОУ Марковской ОШ</w:t>
      </w:r>
    </w:p>
    <w:p w:rsidR="00652F2D" w:rsidRPr="00691E1F" w:rsidRDefault="00652F2D" w:rsidP="002920D9">
      <w:pPr>
        <w:ind w:firstLine="360"/>
        <w:rPr>
          <w:b/>
          <w:bCs/>
        </w:rPr>
      </w:pPr>
      <w:r w:rsidRPr="00691E1F">
        <w:t xml:space="preserve">                                                                                                  ___________________М.Н. Лучкова</w:t>
      </w:r>
    </w:p>
    <w:p w:rsidR="00652F2D" w:rsidRPr="00844A47" w:rsidRDefault="00652F2D" w:rsidP="00ED77D6">
      <w:pPr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 w:rsidRPr="00844A47">
        <w:rPr>
          <w:b/>
          <w:bCs/>
          <w:sz w:val="28"/>
          <w:szCs w:val="28"/>
        </w:rPr>
        <w:t>УЧЕБНЫЙ ПЛАН</w:t>
      </w: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</w:t>
      </w:r>
      <w:r w:rsidRPr="00844A47">
        <w:rPr>
          <w:b/>
          <w:bCs/>
          <w:sz w:val="28"/>
          <w:szCs w:val="28"/>
        </w:rPr>
        <w:t xml:space="preserve"> общего образования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844A47">
        <w:rPr>
          <w:b/>
          <w:bCs/>
          <w:iCs/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844A47">
        <w:rPr>
          <w:b/>
          <w:bCs/>
          <w:iCs/>
          <w:color w:val="000000"/>
          <w:sz w:val="28"/>
          <w:szCs w:val="28"/>
        </w:rPr>
        <w:t xml:space="preserve"> Марковской основной  школы</w:t>
      </w:r>
      <w:r>
        <w:rPr>
          <w:b/>
          <w:bCs/>
          <w:iCs/>
          <w:color w:val="000000"/>
          <w:sz w:val="28"/>
          <w:szCs w:val="28"/>
        </w:rPr>
        <w:t>, реализующий федеральный государственный образовательный стандарт основного общего образования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2020-2021</w:t>
      </w:r>
      <w:r w:rsidRPr="00844A47"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Марково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2020</w:t>
        </w:r>
        <w:r w:rsidRPr="00844A47">
          <w:rPr>
            <w:b/>
            <w:bCs/>
            <w:sz w:val="28"/>
            <w:szCs w:val="28"/>
          </w:rPr>
          <w:t xml:space="preserve"> г</w:t>
        </w:r>
      </w:smartTag>
      <w:r w:rsidRPr="00844A47">
        <w:rPr>
          <w:b/>
          <w:bCs/>
          <w:sz w:val="28"/>
          <w:szCs w:val="28"/>
        </w:rPr>
        <w:t>.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  <w:r w:rsidRPr="00844A47">
        <w:rPr>
          <w:b/>
          <w:iCs/>
          <w:color w:val="000000"/>
          <w:sz w:val="28"/>
          <w:szCs w:val="28"/>
        </w:rPr>
        <w:lastRenderedPageBreak/>
        <w:t>Муниципальное казённое общеобразовательное учреждение Марковская основная школа осуществляет образовательную деятельность по следующим общеобразовательным программам: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основная образовательная программа начального общег</w:t>
      </w:r>
      <w:r>
        <w:rPr>
          <w:iCs/>
          <w:color w:val="000000"/>
          <w:sz w:val="28"/>
          <w:szCs w:val="28"/>
        </w:rPr>
        <w:t>о образования в соответствии с ф</w:t>
      </w:r>
      <w:r w:rsidRPr="00844A47">
        <w:rPr>
          <w:iCs/>
          <w:color w:val="000000"/>
          <w:sz w:val="28"/>
          <w:szCs w:val="28"/>
        </w:rPr>
        <w:t>едеральным государственным образовательным  стандартом (далее ФГОС);</w:t>
      </w:r>
    </w:p>
    <w:p w:rsidR="00652F2D" w:rsidRPr="00844A47" w:rsidRDefault="00652F2D" w:rsidP="002920D9">
      <w:pPr>
        <w:ind w:left="720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 xml:space="preserve">основная образовательная программа основного общего </w:t>
      </w:r>
      <w:r>
        <w:rPr>
          <w:iCs/>
          <w:color w:val="000000"/>
          <w:sz w:val="28"/>
          <w:szCs w:val="28"/>
        </w:rPr>
        <w:t>образования  в соответствии с  ф</w:t>
      </w:r>
      <w:r w:rsidRPr="00844A47">
        <w:rPr>
          <w:iCs/>
          <w:color w:val="000000"/>
          <w:sz w:val="28"/>
          <w:szCs w:val="28"/>
        </w:rPr>
        <w:t>едеральным  государственным  образовательным  стандартом (далее ФГОС);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ind w:left="708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  <w:r w:rsidRPr="00844A47">
        <w:rPr>
          <w:b/>
          <w:iCs/>
          <w:color w:val="000000"/>
          <w:sz w:val="28"/>
          <w:szCs w:val="28"/>
        </w:rPr>
        <w:t>Настоящий учебный план (далее УП) состоит из трёх разделов:</w:t>
      </w:r>
    </w:p>
    <w:p w:rsidR="00652F2D" w:rsidRPr="00844A47" w:rsidRDefault="00652F2D" w:rsidP="002920D9">
      <w:pPr>
        <w:ind w:left="720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1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Пояснительная записка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2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</w:t>
      </w:r>
      <w:r>
        <w:rPr>
          <w:iCs/>
          <w:color w:val="000000"/>
          <w:sz w:val="28"/>
          <w:szCs w:val="28"/>
        </w:rPr>
        <w:t xml:space="preserve"> 5-9</w:t>
      </w:r>
      <w:r w:rsidRPr="00844A4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классов в соответствии с  ФГОС О</w:t>
      </w:r>
      <w:r w:rsidRPr="00844A47">
        <w:rPr>
          <w:iCs/>
          <w:color w:val="000000"/>
          <w:sz w:val="28"/>
          <w:szCs w:val="28"/>
        </w:rPr>
        <w:t>ОО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3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Формы промежуточной аттестации  обучающихся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 обеспечивает исполнение Федерального государственного образ</w:t>
      </w:r>
      <w:r>
        <w:rPr>
          <w:iCs/>
          <w:color w:val="000000"/>
          <w:sz w:val="28"/>
          <w:szCs w:val="28"/>
        </w:rPr>
        <w:t>овательного стандарта  основного</w:t>
      </w:r>
      <w:r w:rsidRPr="00844A47">
        <w:rPr>
          <w:iCs/>
          <w:color w:val="000000"/>
          <w:sz w:val="28"/>
          <w:szCs w:val="28"/>
        </w:rPr>
        <w:t xml:space="preserve"> общего образования.</w:t>
      </w: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Основное общее образование обеспечивает освоение обучающимися общеобразовательных программ в условиях становления и формирования личности ребёнка и направлено на развитие его склонностей, интересов и способностей к социальному и профессиональному самоопределению.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план, реализующий ФГОС, состоит из двух частей – обязательной части и части, формируемой участниками образовательных отношений.</w:t>
      </w: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1</w:t>
      </w:r>
    </w:p>
    <w:p w:rsidR="00652F2D" w:rsidRPr="004560C0" w:rsidRDefault="00652F2D" w:rsidP="002920D9">
      <w:pPr>
        <w:ind w:firstLine="360"/>
        <w:jc w:val="center"/>
        <w:rPr>
          <w:sz w:val="28"/>
          <w:szCs w:val="28"/>
        </w:rPr>
      </w:pPr>
    </w:p>
    <w:p w:rsidR="00652F2D" w:rsidRPr="004560C0" w:rsidRDefault="00652F2D" w:rsidP="002920D9">
      <w:pPr>
        <w:ind w:firstLine="360"/>
        <w:jc w:val="center"/>
        <w:rPr>
          <w:b/>
          <w:sz w:val="28"/>
          <w:szCs w:val="28"/>
        </w:rPr>
      </w:pPr>
      <w:r w:rsidRPr="004560C0">
        <w:rPr>
          <w:b/>
          <w:sz w:val="28"/>
          <w:szCs w:val="28"/>
        </w:rPr>
        <w:t>Пояснительная записка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  <w:r w:rsidRPr="004560C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учебному плану основного</w:t>
      </w:r>
      <w:r w:rsidRPr="004560C0">
        <w:rPr>
          <w:b/>
          <w:sz w:val="28"/>
          <w:szCs w:val="28"/>
        </w:rPr>
        <w:t xml:space="preserve"> общего обра</w:t>
      </w:r>
      <w:r>
        <w:rPr>
          <w:b/>
          <w:sz w:val="28"/>
          <w:szCs w:val="28"/>
        </w:rPr>
        <w:t>зования в соответствии с  ФГОС ООО МКОУ Марковской ОШ на 2020-2021</w:t>
      </w:r>
      <w:r w:rsidRPr="004560C0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(5-9 классы)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</w:p>
    <w:p w:rsidR="00652F2D" w:rsidRPr="004560C0" w:rsidRDefault="00652F2D" w:rsidP="002920D9">
      <w:pPr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4560C0">
        <w:rPr>
          <w:sz w:val="28"/>
          <w:szCs w:val="28"/>
        </w:rPr>
        <w:t xml:space="preserve"> учебном году </w:t>
      </w:r>
      <w:r>
        <w:rPr>
          <w:b/>
          <w:sz w:val="28"/>
          <w:szCs w:val="28"/>
        </w:rPr>
        <w:t>в 5-9</w:t>
      </w:r>
      <w:r w:rsidRPr="004560C0">
        <w:rPr>
          <w:b/>
          <w:sz w:val="28"/>
          <w:szCs w:val="28"/>
        </w:rPr>
        <w:t xml:space="preserve"> классах</w:t>
      </w:r>
      <w:r w:rsidRPr="004560C0">
        <w:rPr>
          <w:sz w:val="28"/>
          <w:szCs w:val="28"/>
        </w:rPr>
        <w:t xml:space="preserve"> реализуется программа </w:t>
      </w:r>
      <w:r w:rsidRPr="004560C0">
        <w:rPr>
          <w:b/>
          <w:sz w:val="28"/>
          <w:szCs w:val="28"/>
        </w:rPr>
        <w:t>основного общего</w:t>
      </w:r>
      <w:r>
        <w:rPr>
          <w:b/>
          <w:sz w:val="28"/>
          <w:szCs w:val="28"/>
        </w:rPr>
        <w:t xml:space="preserve"> образования  в соответствии с ф</w:t>
      </w:r>
      <w:r w:rsidRPr="004560C0">
        <w:rPr>
          <w:b/>
          <w:sz w:val="28"/>
          <w:szCs w:val="28"/>
        </w:rPr>
        <w:t>едеральным государственным образовательным стандартом основного общего образования</w:t>
      </w:r>
      <w:r>
        <w:rPr>
          <w:b/>
          <w:sz w:val="28"/>
          <w:szCs w:val="28"/>
        </w:rPr>
        <w:t xml:space="preserve"> </w:t>
      </w:r>
      <w:r w:rsidRPr="004560C0">
        <w:rPr>
          <w:sz w:val="28"/>
          <w:szCs w:val="28"/>
        </w:rPr>
        <w:t>(далее ФГОС ООО).</w:t>
      </w:r>
    </w:p>
    <w:p w:rsidR="00652F2D" w:rsidRPr="004560C0" w:rsidRDefault="00652F2D" w:rsidP="002920D9">
      <w:pPr>
        <w:ind w:firstLine="360"/>
        <w:jc w:val="both"/>
        <w:rPr>
          <w:sz w:val="28"/>
          <w:szCs w:val="28"/>
        </w:rPr>
      </w:pP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основе реализации ООП ООО лежит системно-деятельностный подход, который предполагает: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rPr>
          <w:iCs/>
          <w:color w:val="000000"/>
          <w:sz w:val="28"/>
          <w:szCs w:val="28"/>
        </w:rPr>
        <w:t>полилингвального</w:t>
      </w:r>
      <w:proofErr w:type="spellEnd"/>
      <w:r>
        <w:rPr>
          <w:iCs/>
          <w:color w:val="000000"/>
          <w:sz w:val="28"/>
          <w:szCs w:val="28"/>
        </w:rPr>
        <w:t xml:space="preserve">, поликультурного  и </w:t>
      </w:r>
      <w:proofErr w:type="spellStart"/>
      <w:r>
        <w:rPr>
          <w:iCs/>
          <w:color w:val="000000"/>
          <w:sz w:val="28"/>
          <w:szCs w:val="28"/>
        </w:rPr>
        <w:t>поликонфессионального</w:t>
      </w:r>
      <w:proofErr w:type="spellEnd"/>
      <w:r>
        <w:rPr>
          <w:iCs/>
          <w:color w:val="000000"/>
          <w:sz w:val="28"/>
          <w:szCs w:val="28"/>
        </w:rPr>
        <w:t xml:space="preserve"> состава;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 и освоения мира;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Нормативной основой учебного плана основного общего образования в соответствии с ФГОС (далее УП) являются: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Конституция РФ (ст. 43,44);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Федеральный закон № 273–ФЗ от 29.12.2012 г. «Об образовании в Российской Федерации»;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Приказ Министерства образования и науки Российской Федерации № 1897 от 17.12.2010 г. «Об утверждении Федерального государственного образовательного стандарта основного общего образования»;</w:t>
      </w:r>
    </w:p>
    <w:p w:rsidR="00652F2D" w:rsidRDefault="00652F2D" w:rsidP="00A6644F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A6644F">
        <w:rPr>
          <w:iCs/>
          <w:color w:val="000000"/>
          <w:sz w:val="28"/>
          <w:szCs w:val="28"/>
        </w:rPr>
        <w:t xml:space="preserve">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6 г"/>
        </w:smartTagPr>
        <w:r w:rsidRPr="00A6644F">
          <w:rPr>
            <w:iCs/>
            <w:color w:val="000000"/>
            <w:sz w:val="28"/>
            <w:szCs w:val="28"/>
          </w:rPr>
          <w:t>2010 г</w:t>
        </w:r>
      </w:smartTag>
      <w:r w:rsidRPr="00A6644F">
        <w:rPr>
          <w:iCs/>
          <w:color w:val="000000"/>
          <w:sz w:val="28"/>
          <w:szCs w:val="28"/>
        </w:rPr>
        <w:t xml:space="preserve">. N 1897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6 г"/>
        </w:smartTagPr>
        <w:r w:rsidRPr="00A6644F">
          <w:rPr>
            <w:iCs/>
            <w:color w:val="000000"/>
            <w:sz w:val="28"/>
            <w:szCs w:val="28"/>
          </w:rPr>
          <w:t>2011 г</w:t>
        </w:r>
      </w:smartTag>
      <w:r w:rsidRPr="00A6644F">
        <w:rPr>
          <w:iCs/>
          <w:color w:val="000000"/>
          <w:sz w:val="28"/>
          <w:szCs w:val="28"/>
        </w:rPr>
        <w:t xml:space="preserve">., регистрационный N 19644), с изменениями, внесенными приказом Министерства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6 г"/>
        </w:smartTagPr>
        <w:r w:rsidRPr="00A6644F">
          <w:rPr>
            <w:iCs/>
            <w:color w:val="000000"/>
            <w:sz w:val="28"/>
            <w:szCs w:val="28"/>
          </w:rPr>
          <w:t>2014 г</w:t>
        </w:r>
      </w:smartTag>
      <w:r w:rsidRPr="00A6644F">
        <w:rPr>
          <w:iCs/>
          <w:color w:val="000000"/>
          <w:sz w:val="28"/>
          <w:szCs w:val="28"/>
        </w:rPr>
        <w:t xml:space="preserve">. N 1644 (зарегистрирован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6 г"/>
        </w:smartTagPr>
        <w:r w:rsidRPr="00A6644F">
          <w:rPr>
            <w:iCs/>
            <w:color w:val="000000"/>
            <w:sz w:val="28"/>
            <w:szCs w:val="28"/>
          </w:rPr>
          <w:t>2015 г</w:t>
        </w:r>
      </w:smartTag>
      <w:r w:rsidRPr="00A6644F">
        <w:rPr>
          <w:iCs/>
          <w:color w:val="000000"/>
          <w:sz w:val="28"/>
          <w:szCs w:val="28"/>
        </w:rPr>
        <w:t>., регистрационный N 3591</w:t>
      </w:r>
      <w:r>
        <w:rPr>
          <w:iCs/>
          <w:color w:val="000000"/>
          <w:sz w:val="28"/>
          <w:szCs w:val="28"/>
        </w:rPr>
        <w:t>5);</w:t>
      </w:r>
    </w:p>
    <w:p w:rsidR="00652F2D" w:rsidRPr="00A6644F" w:rsidRDefault="00652F2D" w:rsidP="00A6644F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Приказ Министерства образования и науки Российской Федерации № 1577 от 31.12.2015 г.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от 17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iCs/>
            <w:color w:val="000000"/>
            <w:sz w:val="28"/>
            <w:szCs w:val="28"/>
          </w:rPr>
          <w:t>2010 г</w:t>
        </w:r>
      </w:smartTag>
      <w:r>
        <w:rPr>
          <w:iCs/>
          <w:color w:val="000000"/>
          <w:sz w:val="28"/>
          <w:szCs w:val="28"/>
        </w:rPr>
        <w:t xml:space="preserve">. № 1897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iCs/>
            <w:color w:val="000000"/>
            <w:sz w:val="28"/>
            <w:szCs w:val="28"/>
          </w:rPr>
          <w:t>2011 г</w:t>
        </w:r>
      </w:smartTag>
      <w:r>
        <w:rPr>
          <w:iCs/>
          <w:color w:val="000000"/>
          <w:sz w:val="28"/>
          <w:szCs w:val="28"/>
        </w:rPr>
        <w:t xml:space="preserve">., регистрационный № 19644» (зарегистрирован Министерством юстиции Российской Федерации 02.02.2016 г., регистрационный № 409370); </w:t>
      </w:r>
    </w:p>
    <w:p w:rsidR="00652F2D" w:rsidRPr="003F1F0A" w:rsidRDefault="00652F2D" w:rsidP="002920D9">
      <w:pPr>
        <w:numPr>
          <w:ilvl w:val="0"/>
          <w:numId w:val="3"/>
        </w:numPr>
        <w:rPr>
          <w:iCs/>
          <w:color w:val="000000"/>
          <w:sz w:val="28"/>
          <w:szCs w:val="28"/>
        </w:rPr>
      </w:pPr>
      <w:r w:rsidRPr="003F1F0A">
        <w:rPr>
          <w:iCs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6 г"/>
        </w:smartTagPr>
        <w:r w:rsidRPr="003F1F0A">
          <w:rPr>
            <w:iCs/>
            <w:color w:val="000000"/>
            <w:sz w:val="28"/>
            <w:szCs w:val="28"/>
          </w:rPr>
          <w:t>2010 г</w:t>
        </w:r>
      </w:smartTag>
      <w:r w:rsidRPr="003F1F0A">
        <w:rPr>
          <w:iCs/>
          <w:color w:val="000000"/>
          <w:sz w:val="28"/>
          <w:szCs w:val="28"/>
        </w:rPr>
        <w:t xml:space="preserve">. № 189 «Об утверждении </w:t>
      </w:r>
      <w:proofErr w:type="spellStart"/>
      <w:r w:rsidRPr="003F1F0A">
        <w:rPr>
          <w:iCs/>
          <w:color w:val="000000"/>
          <w:sz w:val="28"/>
          <w:szCs w:val="28"/>
        </w:rPr>
        <w:t>СанПин</w:t>
      </w:r>
      <w:proofErr w:type="spellEnd"/>
      <w:r w:rsidRPr="003F1F0A">
        <w:rPr>
          <w:iCs/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 в Минюсте России 3 марта </w:t>
      </w:r>
      <w:smartTag w:uri="urn:schemas-microsoft-com:office:smarttags" w:element="metricconverter">
        <w:smartTagPr>
          <w:attr w:name="ProductID" w:val="2016 г"/>
        </w:smartTagPr>
        <w:r w:rsidRPr="003F1F0A">
          <w:rPr>
            <w:iCs/>
            <w:color w:val="000000"/>
            <w:sz w:val="28"/>
            <w:szCs w:val="28"/>
          </w:rPr>
          <w:t>2011 г</w:t>
        </w:r>
      </w:smartTag>
      <w:r w:rsidRPr="003F1F0A">
        <w:rPr>
          <w:iCs/>
          <w:color w:val="000000"/>
          <w:sz w:val="28"/>
          <w:szCs w:val="28"/>
        </w:rPr>
        <w:t>. № 19993);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 w:rsidRPr="003F1F0A">
        <w:rPr>
          <w:iCs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24.11.2015 г. № 81 «О внесении изменений № 3 в </w:t>
      </w:r>
      <w:proofErr w:type="spellStart"/>
      <w:r w:rsidRPr="003F1F0A">
        <w:rPr>
          <w:iCs/>
          <w:color w:val="000000"/>
          <w:sz w:val="28"/>
          <w:szCs w:val="28"/>
        </w:rPr>
        <w:t>СанПин</w:t>
      </w:r>
      <w:proofErr w:type="spellEnd"/>
      <w:r w:rsidRPr="003F1F0A">
        <w:rPr>
          <w:iCs/>
          <w:color w:val="000000"/>
          <w:sz w:val="28"/>
          <w:szCs w:val="28"/>
        </w:rPr>
        <w:t xml:space="preserve"> 2.4.2.2821 -10 "Санитарно-эпидемиологические требования к условиям и организации обучения в общеобразовательных учреждениях" (зарегистрирован в Минюсте России 18 декабря </w:t>
      </w:r>
      <w:smartTag w:uri="urn:schemas-microsoft-com:office:smarttags" w:element="metricconverter">
        <w:smartTagPr>
          <w:attr w:name="ProductID" w:val="2016 г"/>
        </w:smartTagPr>
        <w:r w:rsidRPr="003F1F0A">
          <w:rPr>
            <w:iCs/>
            <w:color w:val="000000"/>
            <w:sz w:val="28"/>
            <w:szCs w:val="28"/>
          </w:rPr>
          <w:t>2015 г</w:t>
        </w:r>
      </w:smartTag>
      <w:r w:rsidRPr="003F1F0A">
        <w:rPr>
          <w:iCs/>
          <w:color w:val="000000"/>
          <w:sz w:val="28"/>
          <w:szCs w:val="28"/>
        </w:rPr>
        <w:t>. № 40154);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 стандарта общего образования»</w:t>
      </w:r>
    </w:p>
    <w:p w:rsidR="00652F2D" w:rsidRDefault="00652F2D" w:rsidP="002920D9">
      <w:pPr>
        <w:ind w:left="360"/>
        <w:jc w:val="both"/>
        <w:rPr>
          <w:iCs/>
          <w:color w:val="000000"/>
          <w:sz w:val="28"/>
          <w:szCs w:val="28"/>
        </w:rPr>
      </w:pPr>
    </w:p>
    <w:p w:rsidR="00652F2D" w:rsidRPr="003F1F0A" w:rsidRDefault="00652F2D" w:rsidP="002920D9">
      <w:pPr>
        <w:ind w:left="1080"/>
        <w:rPr>
          <w:sz w:val="28"/>
          <w:szCs w:val="28"/>
        </w:rPr>
      </w:pPr>
      <w:r w:rsidRPr="003F1F0A">
        <w:rPr>
          <w:sz w:val="28"/>
          <w:szCs w:val="28"/>
        </w:rPr>
        <w:t>Нормативные документы  регионального уровня:</w:t>
      </w:r>
    </w:p>
    <w:p w:rsidR="00652F2D" w:rsidRPr="003F1F0A" w:rsidRDefault="00652F2D" w:rsidP="002920D9">
      <w:pPr>
        <w:ind w:left="1080"/>
        <w:rPr>
          <w:sz w:val="28"/>
          <w:szCs w:val="28"/>
        </w:rPr>
      </w:pPr>
    </w:p>
    <w:p w:rsidR="00652F2D" w:rsidRDefault="00652F2D" w:rsidP="002920D9">
      <w:pPr>
        <w:numPr>
          <w:ilvl w:val="0"/>
          <w:numId w:val="2"/>
        </w:numPr>
        <w:rPr>
          <w:sz w:val="28"/>
          <w:szCs w:val="28"/>
        </w:rPr>
      </w:pPr>
      <w:r w:rsidRPr="003F1F0A">
        <w:rPr>
          <w:sz w:val="28"/>
          <w:szCs w:val="28"/>
        </w:rPr>
        <w:t>Приказ Департамента образования Ивановской области от 31.05.2012 г. № 568  « Об утверждении регионального Базисного учебного плана образовательных учреждений Ивановской области, реализующих образовательные программы»;</w:t>
      </w:r>
    </w:p>
    <w:p w:rsidR="00652F2D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образования ивановской области от 01.06.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997-о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2013-2014 учебном году»;</w:t>
      </w:r>
    </w:p>
    <w:p w:rsidR="00652F2D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Департамента образования ивановской области от 14.02.2013 г. № 192-о «О внесении изменения в приказ Департамента образования Ивановской области от 01.06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2013-2014 учебном году»;</w:t>
      </w:r>
    </w:p>
    <w:p w:rsidR="00652F2D" w:rsidRPr="003F1F0A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Департамента образования Ивановской области, регламентирующие деятельность  организаций, осуществляющих образовательную деятельность,  региона;</w:t>
      </w:r>
    </w:p>
    <w:p w:rsidR="00652F2D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2920D9">
      <w:pPr>
        <w:ind w:left="1080"/>
        <w:rPr>
          <w:sz w:val="28"/>
          <w:szCs w:val="28"/>
        </w:rPr>
      </w:pPr>
      <w:r w:rsidRPr="003F1F0A">
        <w:rPr>
          <w:sz w:val="28"/>
          <w:szCs w:val="28"/>
        </w:rPr>
        <w:t>Локальные  акты  МКОУ  Марковской ОШ:</w:t>
      </w:r>
    </w:p>
    <w:p w:rsidR="00652F2D" w:rsidRPr="003F1F0A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2920D9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3F1F0A">
        <w:rPr>
          <w:color w:val="000000"/>
          <w:sz w:val="28"/>
          <w:szCs w:val="28"/>
        </w:rPr>
        <w:t xml:space="preserve">Устав МКОУ Марковской ОШ  (Постановление Администрации  Комсомольского муниципального района ивановской области от  27.06. </w:t>
      </w:r>
      <w:smartTag w:uri="urn:schemas-microsoft-com:office:smarttags" w:element="metricconverter">
        <w:smartTagPr>
          <w:attr w:name="ProductID" w:val="2016 г"/>
        </w:smartTagPr>
        <w:r w:rsidRPr="003F1F0A">
          <w:rPr>
            <w:color w:val="000000"/>
            <w:sz w:val="28"/>
            <w:szCs w:val="28"/>
          </w:rPr>
          <w:t>2016 г</w:t>
        </w:r>
      </w:smartTag>
      <w:r w:rsidRPr="003F1F0A">
        <w:rPr>
          <w:color w:val="000000"/>
          <w:sz w:val="28"/>
          <w:szCs w:val="28"/>
        </w:rPr>
        <w:t>.  № 246);</w:t>
      </w:r>
    </w:p>
    <w:p w:rsidR="00652F2D" w:rsidRPr="00CB6C5E" w:rsidRDefault="00652F2D" w:rsidP="002920D9">
      <w:pPr>
        <w:numPr>
          <w:ilvl w:val="0"/>
          <w:numId w:val="2"/>
        </w:numPr>
        <w:rPr>
          <w:sz w:val="28"/>
          <w:szCs w:val="28"/>
        </w:rPr>
      </w:pPr>
      <w:r w:rsidRPr="00CB6C5E">
        <w:rPr>
          <w:sz w:val="28"/>
          <w:szCs w:val="28"/>
        </w:rPr>
        <w:t>Основная образовательная  программа  основного  общего образования (далее  ООП  ООО)   Муниципального казённого общеобразовательного учреждения Марковской основной школы (приказ об утве</w:t>
      </w:r>
      <w:r>
        <w:rPr>
          <w:sz w:val="28"/>
          <w:szCs w:val="28"/>
        </w:rPr>
        <w:t>рждении № 73-Б/1  от 03.09.2016</w:t>
      </w:r>
      <w:r w:rsidRPr="00CB6C5E">
        <w:rPr>
          <w:sz w:val="28"/>
          <w:szCs w:val="28"/>
        </w:rPr>
        <w:t>);</w:t>
      </w:r>
    </w:p>
    <w:p w:rsidR="00652F2D" w:rsidRPr="003F1F0A" w:rsidRDefault="00652F2D" w:rsidP="002920D9">
      <w:pPr>
        <w:numPr>
          <w:ilvl w:val="0"/>
          <w:numId w:val="2"/>
        </w:numPr>
        <w:rPr>
          <w:sz w:val="28"/>
          <w:szCs w:val="28"/>
        </w:rPr>
      </w:pPr>
      <w:r w:rsidRPr="003F1F0A">
        <w:rPr>
          <w:sz w:val="28"/>
          <w:szCs w:val="28"/>
        </w:rPr>
        <w:t xml:space="preserve">Положение о формах, периодичности и порядке текущего  контроля успеваемости и промежуточной аттестации обучающихся   Муниципального казённого общеобразовательного учреждения Марковской основной школы; 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Основное общее образование является базой для получения среднего общего </w:t>
      </w:r>
    </w:p>
    <w:p w:rsidR="00652F2D" w:rsidRPr="004560C0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образования и среднего профессионального образования.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8623C4">
        <w:rPr>
          <w:iCs/>
          <w:color w:val="000000"/>
          <w:sz w:val="28"/>
          <w:szCs w:val="28"/>
        </w:rPr>
        <w:t>Цели</w:t>
      </w:r>
      <w:r>
        <w:rPr>
          <w:iCs/>
          <w:color w:val="000000"/>
          <w:sz w:val="28"/>
          <w:szCs w:val="28"/>
        </w:rPr>
        <w:t xml:space="preserve"> общего образования в рамках Федерального государственного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образовательного стандарта  представляются в виде ключевых задач,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отражающих основные направления: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личностное развитие – развитие индивидуальных нравственных,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эмоциональных, эстетических и физических  ценностных ориентаций и качеств,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 также развитие интеллектуальных качеств личности, овладение  методологией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познания, стратегиями и способами учения, самообразования и </w:t>
      </w:r>
      <w:proofErr w:type="spellStart"/>
      <w:r>
        <w:rPr>
          <w:iCs/>
          <w:color w:val="000000"/>
          <w:sz w:val="28"/>
          <w:szCs w:val="28"/>
        </w:rPr>
        <w:t>саморегуляции</w:t>
      </w:r>
      <w:proofErr w:type="spellEnd"/>
      <w:r>
        <w:rPr>
          <w:iCs/>
          <w:color w:val="000000"/>
          <w:sz w:val="28"/>
          <w:szCs w:val="28"/>
        </w:rPr>
        <w:t>;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социальное развитие – воспитание гражданских, демократических 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патриотических убеждений, освоение социальных практик, формирование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способности и готовности принимать ответственные решения, делать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осознанный выбор, сотрудничать и свободно общаться на русском, родном 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иностранном языках;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-общекультурное развитие – освоение основ наук, основ отечественной 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мировой культуры.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МКОУ Марковской ОШ, реализующий  ООП ООО в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соответствии  с ФГОС, является нормативным документом по обеспечению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реализации Федерального государственного образовательного стандарта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основного общего образования. На уровне основного общего образования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закладывается фундамент образования, необходимого для продолжения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обучения, полноценного включения в жизнь общества, независимо от профиля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будущей  деятельности.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5 классе обеспечивается преемственность между начальной и основной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школой, идёт адаптация обучающихся начальной школы. В 6-7 классах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закладывается фундамент  УУД обучающихся, обеспечивается усвоение УУД в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соответствии с государственными стандартами образования. В 8-9 классах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создаются условия для самоопределения обучающихся.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основного общего образования ориентирован на 5-летний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нормативный срок освоения ООП ООО. В соответствии с календарным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учебным графиком на 2019-2020  учебный год продолжительность учебного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года в 5-9 классах – 34 учебные недели,  продолжительность урока – 45 минут,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обучение организовано по 5-дневной учебной неделе.  Максимально допустимая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недельная нагрузка в соответствии с </w:t>
      </w:r>
      <w:proofErr w:type="spellStart"/>
      <w:r>
        <w:rPr>
          <w:iCs/>
          <w:color w:val="000000"/>
          <w:sz w:val="28"/>
          <w:szCs w:val="28"/>
        </w:rPr>
        <w:t>СанПин</w:t>
      </w:r>
      <w:proofErr w:type="spellEnd"/>
      <w:r>
        <w:rPr>
          <w:iCs/>
          <w:color w:val="000000"/>
          <w:sz w:val="28"/>
          <w:szCs w:val="28"/>
        </w:rPr>
        <w:t xml:space="preserve"> 2.4.2.2821-10 устанавливается в </w:t>
      </w:r>
    </w:p>
    <w:p w:rsidR="00652F2D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следующем объёме: 5 класс – 29 часов, 6 класс – 30 часов</w:t>
      </w:r>
      <w:r w:rsidRPr="00B66C68">
        <w:rPr>
          <w:iCs/>
          <w:sz w:val="28"/>
          <w:szCs w:val="28"/>
        </w:rPr>
        <w:t>, 7 класс – 32</w:t>
      </w:r>
      <w:r>
        <w:rPr>
          <w:iCs/>
          <w:sz w:val="28"/>
          <w:szCs w:val="28"/>
        </w:rPr>
        <w:t xml:space="preserve"> часа,  8 </w:t>
      </w:r>
    </w:p>
    <w:p w:rsidR="00652F2D" w:rsidRPr="00B66C68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класс – 33 часа, 9 класс – 33 часа.</w:t>
      </w:r>
    </w:p>
    <w:p w:rsidR="00652F2D" w:rsidRPr="00B66C68" w:rsidRDefault="00652F2D" w:rsidP="002920D9">
      <w:pPr>
        <w:ind w:firstLine="360"/>
        <w:rPr>
          <w:iCs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обеспечивает введение в действие и реализацию требований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ФГОС ООО, определяет общий объём нагрузки и максимальный объём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аудиторной нагрузки обучающихся, состав и структуру обязательных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предметных областей.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0963EA">
      <w:pPr>
        <w:ind w:firstLine="360"/>
        <w:rPr>
          <w:b/>
          <w:iCs/>
          <w:color w:val="000000"/>
          <w:sz w:val="28"/>
          <w:szCs w:val="28"/>
        </w:rPr>
      </w:pPr>
      <w:r w:rsidRPr="00DE19BC">
        <w:rPr>
          <w:b/>
          <w:iCs/>
          <w:color w:val="000000"/>
          <w:sz w:val="28"/>
          <w:szCs w:val="28"/>
        </w:rPr>
        <w:t>Учебный план определяет структуры</w:t>
      </w:r>
      <w:r>
        <w:rPr>
          <w:b/>
          <w:iCs/>
          <w:color w:val="000000"/>
          <w:sz w:val="28"/>
          <w:szCs w:val="28"/>
        </w:rPr>
        <w:t xml:space="preserve"> предметных областей: Русский язык </w:t>
      </w:r>
    </w:p>
    <w:p w:rsidR="00652F2D" w:rsidRDefault="00652F2D" w:rsidP="00BE6822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и литература</w:t>
      </w:r>
      <w:r>
        <w:rPr>
          <w:b/>
          <w:i/>
          <w:iCs/>
          <w:color w:val="000000"/>
          <w:sz w:val="28"/>
          <w:szCs w:val="28"/>
        </w:rPr>
        <w:t xml:space="preserve">, Родной язык и родная литература,  Иностранные языки,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Математика и информатика,  Общественно-научные предметы,   Основы 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духовно-нравственной культуры народов России, Естественнонаучные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предметы, Искусство, Технология, Физическая культура и основы </w:t>
      </w:r>
    </w:p>
    <w:p w:rsidR="00652F2D" w:rsidRDefault="00652F2D" w:rsidP="004B6A7D">
      <w:pPr>
        <w:ind w:firstLine="36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безопасности жизнедеятельности.</w:t>
      </w:r>
    </w:p>
    <w:p w:rsidR="00652F2D" w:rsidRPr="00CD27E1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основного общего образования состоит из двух частей: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обязательной части и части, формируемой участниками образовательных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отношений. </w:t>
      </w:r>
      <w:r w:rsidRPr="00696CB9">
        <w:rPr>
          <w:b/>
          <w:iCs/>
          <w:color w:val="000000"/>
          <w:sz w:val="28"/>
          <w:szCs w:val="28"/>
        </w:rPr>
        <w:t>Обязательная часть</w:t>
      </w:r>
      <w:r>
        <w:rPr>
          <w:iCs/>
          <w:color w:val="000000"/>
          <w:sz w:val="28"/>
          <w:szCs w:val="28"/>
        </w:rPr>
        <w:t xml:space="preserve"> учебного плана определяет состав учебных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предметов обязательных предметных областей для всех имеющих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государственную аккредитацию организаций, осуществляющих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образовательную деятельность,  реализующих основную образовательную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программу основного общего образования в соответствии с ФГОС, и учебное </w:t>
      </w:r>
    </w:p>
    <w:p w:rsidR="00652F2D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время, отводимое на  изучение по классам (годам) обучения. </w:t>
      </w:r>
      <w:r w:rsidRPr="00926E6F">
        <w:rPr>
          <w:b/>
          <w:iCs/>
          <w:color w:val="000000"/>
          <w:sz w:val="28"/>
          <w:szCs w:val="28"/>
        </w:rPr>
        <w:t xml:space="preserve">Часть учебного </w:t>
      </w:r>
    </w:p>
    <w:p w:rsidR="00652F2D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  <w:r w:rsidRPr="00926E6F">
        <w:rPr>
          <w:b/>
          <w:iCs/>
          <w:color w:val="000000"/>
          <w:sz w:val="28"/>
          <w:szCs w:val="28"/>
        </w:rPr>
        <w:t>плана, формируемая  участниками  образовательных отношений</w:t>
      </w:r>
      <w:r>
        <w:rPr>
          <w:b/>
          <w:iCs/>
          <w:color w:val="000000"/>
          <w:sz w:val="28"/>
          <w:szCs w:val="28"/>
        </w:rPr>
        <w:t xml:space="preserve">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определяет содержание образования, обеспечивающего реализацию интересов 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потребностей обучающихся, их родителей (законных представителей),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организации, осуществляющей образовательную деятельность, Учредителя  </w:t>
      </w:r>
    </w:p>
    <w:p w:rsidR="00652F2D" w:rsidRPr="00926E6F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организации.</w:t>
      </w:r>
    </w:p>
    <w:p w:rsidR="00652F2D" w:rsidRDefault="00652F2D" w:rsidP="002920D9">
      <w:pPr>
        <w:ind w:firstLine="360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Обязательная  (инвариантная) часть </w:t>
      </w:r>
      <w:r>
        <w:rPr>
          <w:iCs/>
          <w:color w:val="000000"/>
          <w:sz w:val="28"/>
          <w:szCs w:val="28"/>
        </w:rPr>
        <w:t xml:space="preserve">учебного плана представлена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следующими учебными предметами: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Русский язык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Литература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Родной язык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Родная литература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Иностранный язык (английский)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Второй иностранный язык (6-9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Математика  (5-6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Алгебра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Геометрия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Информатика (7-9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История  России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Всеобщая история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География </w:t>
      </w:r>
    </w:p>
    <w:p w:rsidR="00652F2D" w:rsidRPr="00F9448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F94488">
        <w:rPr>
          <w:iCs/>
          <w:color w:val="000000"/>
          <w:sz w:val="28"/>
          <w:szCs w:val="28"/>
        </w:rPr>
        <w:t>Обществознание</w:t>
      </w:r>
      <w:r>
        <w:rPr>
          <w:iCs/>
          <w:color w:val="000000"/>
          <w:sz w:val="28"/>
          <w:szCs w:val="28"/>
        </w:rPr>
        <w:t xml:space="preserve"> (6-9 классы)</w:t>
      </w:r>
    </w:p>
    <w:p w:rsidR="00652F2D" w:rsidRPr="00F9448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F94488">
        <w:rPr>
          <w:iCs/>
          <w:color w:val="000000"/>
          <w:sz w:val="28"/>
          <w:szCs w:val="28"/>
        </w:rPr>
        <w:t>Физика</w:t>
      </w:r>
      <w:r>
        <w:rPr>
          <w:iCs/>
          <w:color w:val="000000"/>
          <w:sz w:val="28"/>
          <w:szCs w:val="28"/>
        </w:rPr>
        <w:t xml:space="preserve"> (7-9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Основы духовно-нравственной культуры народов России (5 класс)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Биология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Химия (8-9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Музыка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Изобразительное искусство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(5-8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Основы безопасности жизнедеятельности (8-9 классы)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Физическая культура</w:t>
      </w:r>
    </w:p>
    <w:p w:rsidR="00652F2D" w:rsidRDefault="00652F2D" w:rsidP="000963EA">
      <w:pPr>
        <w:ind w:firstLine="360"/>
        <w:rPr>
          <w:iCs/>
          <w:sz w:val="28"/>
          <w:szCs w:val="28"/>
        </w:rPr>
      </w:pPr>
      <w:r w:rsidRPr="00343CB9">
        <w:rPr>
          <w:iCs/>
          <w:sz w:val="28"/>
          <w:szCs w:val="28"/>
        </w:rPr>
        <w:t>В инвариантной части учебного плана в пре</w:t>
      </w:r>
      <w:r>
        <w:rPr>
          <w:iCs/>
          <w:sz w:val="28"/>
          <w:szCs w:val="28"/>
        </w:rPr>
        <w:t xml:space="preserve">дметной области «Русский язык и </w:t>
      </w:r>
    </w:p>
    <w:p w:rsidR="00652F2D" w:rsidRPr="00343CB9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литература»</w:t>
      </w:r>
      <w:r w:rsidRPr="00343CB9">
        <w:rPr>
          <w:iCs/>
          <w:sz w:val="28"/>
          <w:szCs w:val="28"/>
        </w:rPr>
        <w:t xml:space="preserve"> предусматривает</w:t>
      </w:r>
      <w:r>
        <w:rPr>
          <w:iCs/>
          <w:sz w:val="28"/>
          <w:szCs w:val="28"/>
        </w:rPr>
        <w:t>ся изучение  русского  языка – 4 часа</w:t>
      </w:r>
      <w:r w:rsidRPr="00343CB9">
        <w:rPr>
          <w:iCs/>
          <w:sz w:val="28"/>
          <w:szCs w:val="28"/>
        </w:rPr>
        <w:t xml:space="preserve"> в неделю  в </w:t>
      </w:r>
    </w:p>
    <w:p w:rsidR="00652F2D" w:rsidRDefault="00652F2D" w:rsidP="00EC6EB8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5 классе,  4 часа</w:t>
      </w:r>
      <w:r w:rsidRPr="00343CB9">
        <w:rPr>
          <w:iCs/>
          <w:sz w:val="28"/>
          <w:szCs w:val="28"/>
        </w:rPr>
        <w:t xml:space="preserve"> в неделю в 6 классе;</w:t>
      </w:r>
      <w:r>
        <w:rPr>
          <w:iCs/>
          <w:sz w:val="28"/>
          <w:szCs w:val="28"/>
        </w:rPr>
        <w:t xml:space="preserve"> 5 часов в неделю в 7 классе; 4 часа в </w:t>
      </w:r>
    </w:p>
    <w:p w:rsidR="00652F2D" w:rsidRDefault="00652F2D" w:rsidP="00510720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неделю в 8 классе,</w:t>
      </w:r>
      <w:r w:rsidRPr="00343C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4 часа в 9 классе; литературы – 3 часа в неделю в 5,6,9</w:t>
      </w:r>
      <w:r w:rsidRPr="00343CB9">
        <w:rPr>
          <w:iCs/>
          <w:sz w:val="28"/>
          <w:szCs w:val="28"/>
        </w:rPr>
        <w:t xml:space="preserve"> </w:t>
      </w:r>
    </w:p>
    <w:p w:rsidR="00652F2D" w:rsidRDefault="00652F2D" w:rsidP="00CF637E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классах; 2 часа в неделю  в 7-8  классах; предметная область «Родной язык и </w:t>
      </w:r>
    </w:p>
    <w:p w:rsidR="00652F2D" w:rsidRDefault="00652F2D" w:rsidP="00686E19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родная литература» представлена  учебными предметами: родной язык – 0,5 </w:t>
      </w:r>
    </w:p>
    <w:p w:rsidR="00652F2D" w:rsidRDefault="00652F2D" w:rsidP="00686E19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часа в неделю в 5-9 классах; родная литература – 0,5 часа в неделю в 5-9 </w:t>
      </w:r>
    </w:p>
    <w:p w:rsidR="00652F2D" w:rsidRDefault="00652F2D" w:rsidP="00686E19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классах;  </w:t>
      </w:r>
      <w:r>
        <w:rPr>
          <w:iCs/>
          <w:color w:val="000000"/>
          <w:sz w:val="28"/>
          <w:szCs w:val="28"/>
        </w:rPr>
        <w:t xml:space="preserve"> в предметной 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области «Иностранные языки» предусматривается </w:t>
      </w:r>
      <w:r>
        <w:rPr>
          <w:iCs/>
          <w:sz w:val="28"/>
          <w:szCs w:val="28"/>
        </w:rPr>
        <w:t xml:space="preserve"> </w:t>
      </w:r>
    </w:p>
    <w:p w:rsidR="00652F2D" w:rsidRDefault="00652F2D" w:rsidP="00686E1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изучение иностранного </w:t>
      </w:r>
      <w:r>
        <w:rPr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языка:  иностранный  язык  (английский) – 3 часа в  </w:t>
      </w:r>
    </w:p>
    <w:p w:rsidR="00652F2D" w:rsidRDefault="00652F2D" w:rsidP="00686E1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неделю в 5-7 классах и 2 часа в неделю в 8-9 классах; второй иностранный язык </w:t>
      </w:r>
    </w:p>
    <w:p w:rsidR="00652F2D" w:rsidRDefault="00652F2D" w:rsidP="00374F02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 час – в 9 классе;  Предметная область «Математика и информатика»     </w:t>
      </w:r>
    </w:p>
    <w:p w:rsidR="00652F2D" w:rsidRDefault="00652F2D" w:rsidP="00374F02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представлена учебными  предметами:  математика -  изучается 5 и 6 часов в </w:t>
      </w:r>
    </w:p>
    <w:p w:rsidR="00652F2D" w:rsidRDefault="00652F2D" w:rsidP="00374F02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неделю в 5-6 классах соответственно; алгебра – 3  и 4  часа  в неделю и </w:t>
      </w:r>
    </w:p>
    <w:p w:rsidR="00652F2D" w:rsidRDefault="00652F2D" w:rsidP="00374F02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геометрия – 2 часа в неделю в 7-9 классах; информатика 1 час в неделю в 7 - 9 </w:t>
      </w:r>
    </w:p>
    <w:p w:rsidR="00652F2D" w:rsidRDefault="00652F2D" w:rsidP="00374F02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«Основы духовно-нравственной культуры народов России» 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представлена учебным предметом «Основы духовно-нравственной культуры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народов России» - 1 час в 5 классе.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 предметную область «Общественно-научных предметов» входят  учебные </w:t>
      </w:r>
    </w:p>
    <w:p w:rsidR="00652F2D" w:rsidRDefault="00652F2D" w:rsidP="002E5E4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предметы:  история Россия  - 1 часа в неделю в 5-9 классах,  всеобщая история – </w:t>
      </w:r>
    </w:p>
    <w:p w:rsidR="00652F2D" w:rsidRDefault="00652F2D" w:rsidP="002E5E4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 час в неделю в 5-9 классах, география – 1 час в неделю в 5-6 классах; 2 часа в </w:t>
      </w:r>
    </w:p>
    <w:p w:rsidR="00652F2D" w:rsidRDefault="00652F2D" w:rsidP="00F94488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 7-9 классах; обществознание – 1 час в неделю в 6 – 9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Изучение естественнонаучных предметов представлено предметом биология – 1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час в неделю в 5-7 классах, 2 часа в неделю в -9 классах, физика – 2 часа в </w:t>
      </w:r>
    </w:p>
    <w:p w:rsidR="00652F2D" w:rsidRDefault="00652F2D" w:rsidP="00A651BC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7-9 классах, химия – 2 часа в неделю в 8-9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«Искусство» представлена учебными предметами –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музыкой по 1 часу в 5-7 классах и 0,5 часа в 8 классе; и изобразительным </w:t>
      </w:r>
    </w:p>
    <w:p w:rsidR="00652F2D" w:rsidRDefault="00652F2D" w:rsidP="00984BE3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искусством по 1 часу в неделю в 5-7 классах и 0,5 часа в 8 классе.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«Физическая культура и Основы безопасности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жизнедеятельности» представлена учебным предметом физическая культура – 2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часа в неделю в 5-9 классах и основы безопасной жизнедеятельности – 1 часа в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неделю в 8-9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Предметная область «Технология» представлена предметом технология  -  2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часа в неделю в 5-6 классах, 1 час в неделю в 7-8 классах.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представлена следующими предметами: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Математика  - 1  час в неделю  в 5-6  классах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Алгебра – 1 час в неделю в 9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Русский язык – 1 час в неделю в 5-6 классах, 0,5 часа в неделю в 8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Биология – 1 час в неделю в 7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Технология – 0,5 часа в неделю в 8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Второй иностранный язык – 1 час в 9 классе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2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основного</w:t>
      </w:r>
      <w:r w:rsidRPr="000D1E64">
        <w:rPr>
          <w:b/>
          <w:sz w:val="28"/>
          <w:szCs w:val="28"/>
        </w:rPr>
        <w:t xml:space="preserve"> общего образования в соответствии</w:t>
      </w:r>
    </w:p>
    <w:p w:rsidR="00652F2D" w:rsidRPr="000D1E64" w:rsidRDefault="00652F2D" w:rsidP="002920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ФГОС О</w:t>
      </w:r>
      <w:r w:rsidRPr="000D1E64">
        <w:rPr>
          <w:b/>
          <w:sz w:val="28"/>
          <w:szCs w:val="28"/>
        </w:rPr>
        <w:t>ОО</w:t>
      </w:r>
    </w:p>
    <w:p w:rsidR="00652F2D" w:rsidRPr="000D1E64" w:rsidRDefault="00652F2D" w:rsidP="002920D9">
      <w:pPr>
        <w:ind w:firstLine="360"/>
        <w:jc w:val="center"/>
        <w:rPr>
          <w:b/>
          <w:sz w:val="28"/>
          <w:szCs w:val="28"/>
        </w:rPr>
      </w:pPr>
      <w:r w:rsidRPr="000D1E6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КОУ Марковской ОШ   на  2020 - 2021</w:t>
      </w:r>
      <w:r w:rsidRPr="000D1E64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(5-9 классы)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</w:p>
    <w:tbl>
      <w:tblPr>
        <w:tblW w:w="103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245"/>
        <w:gridCol w:w="2503"/>
        <w:gridCol w:w="796"/>
        <w:gridCol w:w="1134"/>
        <w:gridCol w:w="514"/>
        <w:gridCol w:w="620"/>
        <w:gridCol w:w="622"/>
        <w:gridCol w:w="1701"/>
      </w:tblGrid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652F2D" w:rsidRPr="00BE35E8" w:rsidTr="00A26EEE">
        <w:trPr>
          <w:trHeight w:val="242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FF0AE1" w:rsidRDefault="00652F2D" w:rsidP="00FC11F4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FF0AE1" w:rsidRDefault="00652F2D" w:rsidP="00FC11F4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15698B" w:rsidRDefault="00652F2D" w:rsidP="00FC11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2F2D" w:rsidRPr="00BE35E8" w:rsidTr="00A26EEE">
        <w:trPr>
          <w:trHeight w:val="323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52F2D" w:rsidRPr="00BE35E8" w:rsidTr="00A26EEE">
        <w:trPr>
          <w:trHeight w:val="47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</w:t>
            </w:r>
            <w:r w:rsidRPr="00BE35E8">
              <w:rPr>
                <w:color w:val="000000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F2D" w:rsidRPr="00BE35E8" w:rsidTr="00A26EEE">
        <w:trPr>
          <w:trHeight w:val="456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F2D" w:rsidRPr="00BE35E8" w:rsidTr="00A26EE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286A">
              <w:rPr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</w:tr>
      <w:tr w:rsidR="00652F2D" w:rsidRPr="00BE35E8" w:rsidTr="00A26EEE">
        <w:trPr>
          <w:trHeight w:val="416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8</w:t>
            </w:r>
          </w:p>
        </w:tc>
      </w:tr>
      <w:tr w:rsidR="00652F2D" w:rsidRPr="00BE35E8" w:rsidTr="00A26EEE">
        <w:trPr>
          <w:trHeight w:val="323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bCs/>
                <w:sz w:val="28"/>
                <w:szCs w:val="28"/>
              </w:rPr>
            </w:pPr>
            <w:r w:rsidRPr="00FF241B">
              <w:rPr>
                <w:bCs/>
                <w:sz w:val="28"/>
                <w:szCs w:val="28"/>
              </w:rPr>
              <w:t>Русский язык и литература</w:t>
            </w:r>
          </w:p>
          <w:p w:rsidR="00652F2D" w:rsidRPr="00BE35E8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1745">
              <w:rPr>
                <w:bCs/>
                <w:sz w:val="28"/>
                <w:szCs w:val="28"/>
              </w:rPr>
              <w:t>Русский язык</w:t>
            </w:r>
          </w:p>
          <w:p w:rsidR="00652F2D" w:rsidRPr="00BE35E8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621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52F2D" w:rsidRPr="00BE35E8" w:rsidTr="00A26EEE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FF241B" w:rsidRDefault="00652F2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11745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9F286A">
            <w:pPr>
              <w:rPr>
                <w:sz w:val="28"/>
                <w:szCs w:val="28"/>
              </w:rPr>
            </w:pPr>
          </w:p>
        </w:tc>
      </w:tr>
      <w:tr w:rsidR="00652F2D" w:rsidRPr="00BE35E8" w:rsidTr="006C7370">
        <w:trPr>
          <w:trHeight w:val="162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F241B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Математика</w:t>
            </w:r>
          </w:p>
          <w:p w:rsidR="00652F2D" w:rsidRPr="00B11745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C34835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796CD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  <w:p w:rsidR="00652F2D" w:rsidRPr="00BE35E8" w:rsidRDefault="00652F2D" w:rsidP="005D7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F2D" w:rsidRPr="00BE35E8" w:rsidTr="006C7370">
        <w:trPr>
          <w:trHeight w:val="161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Pr="00FF241B" w:rsidRDefault="00652F2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Pr="00B11745" w:rsidRDefault="00652F2D" w:rsidP="00D67A67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Алгебра</w:t>
            </w:r>
          </w:p>
          <w:p w:rsidR="00652F2D" w:rsidRPr="00B11745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C34835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6C7370">
        <w:trPr>
          <w:trHeight w:val="161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Pr="00FF241B" w:rsidRDefault="00652F2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2F2D" w:rsidRPr="00B11745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C34835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</w:tr>
      <w:tr w:rsidR="00652F2D" w:rsidRPr="00BE35E8" w:rsidTr="006C7370">
        <w:trPr>
          <w:trHeight w:val="161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FF241B" w:rsidRDefault="00652F2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11745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C34835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Иностранные</w:t>
            </w:r>
          </w:p>
          <w:p w:rsidR="00652F2D" w:rsidRPr="00FF241B" w:rsidRDefault="00652F2D" w:rsidP="00FC11F4">
            <w:pPr>
              <w:jc w:val="center"/>
              <w:rPr>
                <w:bCs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 языки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52F2D" w:rsidRPr="00621382" w:rsidTr="00A26EEE">
        <w:trPr>
          <w:trHeight w:val="283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157</w:t>
            </w:r>
          </w:p>
        </w:tc>
      </w:tr>
    </w:tbl>
    <w:p w:rsidR="00652F2D" w:rsidRPr="00621382" w:rsidRDefault="00652F2D" w:rsidP="002920D9">
      <w:pPr>
        <w:ind w:firstLine="360"/>
        <w:jc w:val="center"/>
        <w:rPr>
          <w:b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4C0366">
      <w:pPr>
        <w:rPr>
          <w:b/>
          <w:iCs/>
          <w:color w:val="000000"/>
          <w:sz w:val="28"/>
          <w:szCs w:val="28"/>
        </w:rPr>
      </w:pPr>
    </w:p>
    <w:p w:rsidR="00652F2D" w:rsidRDefault="00652F2D" w:rsidP="004C0366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3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Формы промежуточной аттестации обучающихся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>Промежуточная аттестация</w:t>
      </w:r>
      <w:r>
        <w:rPr>
          <w:iCs/>
          <w:color w:val="000000"/>
          <w:sz w:val="28"/>
          <w:szCs w:val="28"/>
        </w:rPr>
        <w:t xml:space="preserve"> в 5-9</w:t>
      </w:r>
      <w:r w:rsidRPr="004B4C48">
        <w:rPr>
          <w:iCs/>
          <w:color w:val="000000"/>
          <w:sz w:val="28"/>
          <w:szCs w:val="28"/>
        </w:rPr>
        <w:t xml:space="preserve"> кл</w:t>
      </w:r>
      <w:r>
        <w:rPr>
          <w:iCs/>
          <w:color w:val="000000"/>
          <w:sz w:val="28"/>
          <w:szCs w:val="28"/>
        </w:rPr>
        <w:t>ассах проводится согласно Уставу</w:t>
      </w:r>
      <w:r w:rsidRPr="004B4C48">
        <w:rPr>
          <w:iCs/>
          <w:color w:val="000000"/>
          <w:sz w:val="28"/>
          <w:szCs w:val="28"/>
        </w:rPr>
        <w:t xml:space="preserve">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 xml:space="preserve">Муниципального казённого общеобразовательного учреждения Марковской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iCs/>
          <w:color w:val="000000"/>
          <w:sz w:val="28"/>
          <w:szCs w:val="28"/>
        </w:rPr>
        <w:t>основной школы,</w:t>
      </w:r>
      <w:r w:rsidRPr="004B4C48">
        <w:rPr>
          <w:b/>
          <w:bCs/>
          <w:color w:val="000000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Положению</w:t>
      </w:r>
      <w:r w:rsidRPr="004B4C48">
        <w:rPr>
          <w:bCs/>
          <w:color w:val="000000"/>
          <w:sz w:val="28"/>
          <w:szCs w:val="28"/>
          <w:lang w:eastAsia="en-US"/>
        </w:rPr>
        <w:t xml:space="preserve"> о формах, периодичности и порядке текущего 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 xml:space="preserve">контроля успеваемости и промежуточной аттестации обучающихся  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 xml:space="preserve">Муниципального казённого общеобразовательного учреждения Марковской </w:t>
      </w:r>
    </w:p>
    <w:p w:rsidR="00652F2D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>основной школы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Промежуточная аттестация  является обязательной для обучающихся 5-9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классов. 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4B4C48">
        <w:rPr>
          <w:sz w:val="28"/>
          <w:szCs w:val="28"/>
          <w:lang w:eastAsia="en-US"/>
        </w:rPr>
        <w:t xml:space="preserve">Промежуточная  аттестация обучающихся </w:t>
      </w:r>
      <w:r>
        <w:rPr>
          <w:sz w:val="28"/>
          <w:szCs w:val="28"/>
          <w:lang w:eastAsia="en-US"/>
        </w:rPr>
        <w:t>5-9</w:t>
      </w:r>
      <w:r w:rsidRPr="004B4C48">
        <w:rPr>
          <w:sz w:val="28"/>
          <w:szCs w:val="28"/>
          <w:lang w:eastAsia="en-US"/>
        </w:rPr>
        <w:t xml:space="preserve"> классов проводится в  форме </w:t>
      </w:r>
      <w:r>
        <w:rPr>
          <w:sz w:val="28"/>
          <w:szCs w:val="28"/>
          <w:lang w:eastAsia="en-US"/>
        </w:rPr>
        <w:t xml:space="preserve">  </w:t>
      </w:r>
    </w:p>
    <w:p w:rsidR="00652F2D" w:rsidRPr="004B4C48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диагностических </w:t>
      </w:r>
      <w:r w:rsidRPr="004B4C48">
        <w:rPr>
          <w:sz w:val="28"/>
          <w:szCs w:val="28"/>
          <w:lang w:eastAsia="en-US"/>
        </w:rPr>
        <w:t xml:space="preserve"> работ по русскому языку и математике.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B4C48">
        <w:rPr>
          <w:sz w:val="28"/>
          <w:szCs w:val="28"/>
          <w:lang w:eastAsia="ar-SA"/>
        </w:rPr>
        <w:t xml:space="preserve">     Промежуточная аттестация  может проводиться в форме тестирования, 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4B4C48">
        <w:rPr>
          <w:sz w:val="28"/>
          <w:szCs w:val="28"/>
          <w:lang w:eastAsia="ar-SA"/>
        </w:rPr>
        <w:t xml:space="preserve">письменных творческих работ, диктантов, контрольных работ смешанного </w:t>
      </w:r>
      <w:r>
        <w:rPr>
          <w:sz w:val="28"/>
          <w:szCs w:val="28"/>
          <w:lang w:eastAsia="ar-SA"/>
        </w:rPr>
        <w:t xml:space="preserve"> </w:t>
      </w:r>
    </w:p>
    <w:p w:rsidR="00652F2D" w:rsidRPr="004B4C48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характера </w:t>
      </w:r>
      <w:r w:rsidRPr="004B4C48">
        <w:rPr>
          <w:sz w:val="28"/>
          <w:szCs w:val="28"/>
          <w:lang w:eastAsia="ar-SA"/>
        </w:rPr>
        <w:t xml:space="preserve"> и других формах.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 xml:space="preserve">При изучении учебных предметов используется традиционная система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>выставления отметок – пятибал</w:t>
      </w:r>
      <w:r>
        <w:rPr>
          <w:iCs/>
          <w:color w:val="000000"/>
          <w:sz w:val="28"/>
          <w:szCs w:val="28"/>
        </w:rPr>
        <w:t>л</w:t>
      </w:r>
      <w:r w:rsidRPr="004B4C48">
        <w:rPr>
          <w:iCs/>
          <w:color w:val="000000"/>
          <w:sz w:val="28"/>
          <w:szCs w:val="28"/>
        </w:rPr>
        <w:t>ьная</w:t>
      </w:r>
      <w:r>
        <w:rPr>
          <w:iCs/>
          <w:color w:val="000000"/>
          <w:sz w:val="28"/>
          <w:szCs w:val="28"/>
        </w:rPr>
        <w:t xml:space="preserve"> </w:t>
      </w:r>
      <w:r w:rsidRPr="004B4C48">
        <w:rPr>
          <w:iCs/>
          <w:color w:val="000000"/>
          <w:sz w:val="28"/>
          <w:szCs w:val="28"/>
        </w:rPr>
        <w:t xml:space="preserve"> система.</w:t>
      </w:r>
    </w:p>
    <w:p w:rsidR="00652F2D" w:rsidRPr="004B4C48" w:rsidRDefault="00652F2D" w:rsidP="002920D9">
      <w:pPr>
        <w:ind w:firstLine="36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Проект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Основы духовно-нравственной  культуры народов России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Проект 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отметка, сдача нормативов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</w:tbl>
    <w:p w:rsidR="00652F2D" w:rsidRDefault="00652F2D"/>
    <w:sectPr w:rsidR="00652F2D" w:rsidSect="00292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E"/>
    <w:multiLevelType w:val="hybridMultilevel"/>
    <w:tmpl w:val="E864C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344F6"/>
    <w:multiLevelType w:val="hybridMultilevel"/>
    <w:tmpl w:val="86A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376"/>
    <w:multiLevelType w:val="hybridMultilevel"/>
    <w:tmpl w:val="8A9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B5A"/>
    <w:rsid w:val="00050E28"/>
    <w:rsid w:val="00052B53"/>
    <w:rsid w:val="00061DB9"/>
    <w:rsid w:val="00082CA6"/>
    <w:rsid w:val="000963EA"/>
    <w:rsid w:val="000A3838"/>
    <w:rsid w:val="000C74C0"/>
    <w:rsid w:val="000D1E64"/>
    <w:rsid w:val="00103E90"/>
    <w:rsid w:val="0015698B"/>
    <w:rsid w:val="0016549C"/>
    <w:rsid w:val="00191DDC"/>
    <w:rsid w:val="001942AF"/>
    <w:rsid w:val="001B23AA"/>
    <w:rsid w:val="001C33E5"/>
    <w:rsid w:val="001C37E1"/>
    <w:rsid w:val="001F37DE"/>
    <w:rsid w:val="00212E96"/>
    <w:rsid w:val="00214602"/>
    <w:rsid w:val="002709C9"/>
    <w:rsid w:val="002920D9"/>
    <w:rsid w:val="00297575"/>
    <w:rsid w:val="002A77FC"/>
    <w:rsid w:val="002E5E49"/>
    <w:rsid w:val="00312260"/>
    <w:rsid w:val="00320A1D"/>
    <w:rsid w:val="0032274F"/>
    <w:rsid w:val="0033234C"/>
    <w:rsid w:val="00342792"/>
    <w:rsid w:val="00343CB9"/>
    <w:rsid w:val="0035050D"/>
    <w:rsid w:val="00355F76"/>
    <w:rsid w:val="00374F02"/>
    <w:rsid w:val="003864E5"/>
    <w:rsid w:val="003F0EC2"/>
    <w:rsid w:val="003F1F0A"/>
    <w:rsid w:val="004560C0"/>
    <w:rsid w:val="0047704A"/>
    <w:rsid w:val="004B0108"/>
    <w:rsid w:val="004B42BB"/>
    <w:rsid w:val="004B4C48"/>
    <w:rsid w:val="004B6A7D"/>
    <w:rsid w:val="004C0366"/>
    <w:rsid w:val="004D0E18"/>
    <w:rsid w:val="004F6ECA"/>
    <w:rsid w:val="00510720"/>
    <w:rsid w:val="00521C1D"/>
    <w:rsid w:val="00541460"/>
    <w:rsid w:val="005473D9"/>
    <w:rsid w:val="005C3231"/>
    <w:rsid w:val="005D6080"/>
    <w:rsid w:val="005D71A3"/>
    <w:rsid w:val="005E1685"/>
    <w:rsid w:val="005E4814"/>
    <w:rsid w:val="00621382"/>
    <w:rsid w:val="00650AA1"/>
    <w:rsid w:val="00652F2D"/>
    <w:rsid w:val="00686E19"/>
    <w:rsid w:val="00691E1F"/>
    <w:rsid w:val="00692A46"/>
    <w:rsid w:val="00696CB9"/>
    <w:rsid w:val="006C7370"/>
    <w:rsid w:val="0074495D"/>
    <w:rsid w:val="00796CD8"/>
    <w:rsid w:val="00797E54"/>
    <w:rsid w:val="007A20C5"/>
    <w:rsid w:val="007B1274"/>
    <w:rsid w:val="007C5C7F"/>
    <w:rsid w:val="007E0239"/>
    <w:rsid w:val="00806974"/>
    <w:rsid w:val="008177B0"/>
    <w:rsid w:val="00835F89"/>
    <w:rsid w:val="00844A47"/>
    <w:rsid w:val="008623C4"/>
    <w:rsid w:val="00892B9B"/>
    <w:rsid w:val="008B62AE"/>
    <w:rsid w:val="008C716B"/>
    <w:rsid w:val="008D382E"/>
    <w:rsid w:val="008F44EF"/>
    <w:rsid w:val="00915E2F"/>
    <w:rsid w:val="00926E6F"/>
    <w:rsid w:val="00984BE3"/>
    <w:rsid w:val="009B7217"/>
    <w:rsid w:val="009D1368"/>
    <w:rsid w:val="009E357A"/>
    <w:rsid w:val="009F286A"/>
    <w:rsid w:val="009F770B"/>
    <w:rsid w:val="00A212E5"/>
    <w:rsid w:val="00A214F2"/>
    <w:rsid w:val="00A26EEE"/>
    <w:rsid w:val="00A651BC"/>
    <w:rsid w:val="00A6644F"/>
    <w:rsid w:val="00A81D19"/>
    <w:rsid w:val="00AD0FC2"/>
    <w:rsid w:val="00AE07DA"/>
    <w:rsid w:val="00AE6679"/>
    <w:rsid w:val="00B11745"/>
    <w:rsid w:val="00B25E99"/>
    <w:rsid w:val="00B66C68"/>
    <w:rsid w:val="00B9327A"/>
    <w:rsid w:val="00BE35E8"/>
    <w:rsid w:val="00BE6822"/>
    <w:rsid w:val="00C0337B"/>
    <w:rsid w:val="00C3099B"/>
    <w:rsid w:val="00C30AE1"/>
    <w:rsid w:val="00C32E3B"/>
    <w:rsid w:val="00C34835"/>
    <w:rsid w:val="00C40E91"/>
    <w:rsid w:val="00C5335C"/>
    <w:rsid w:val="00C82855"/>
    <w:rsid w:val="00C93B24"/>
    <w:rsid w:val="00C945C9"/>
    <w:rsid w:val="00CB6C5E"/>
    <w:rsid w:val="00CD27E1"/>
    <w:rsid w:val="00CD7E38"/>
    <w:rsid w:val="00CE682B"/>
    <w:rsid w:val="00CF637E"/>
    <w:rsid w:val="00D00A4A"/>
    <w:rsid w:val="00D21B9F"/>
    <w:rsid w:val="00D25268"/>
    <w:rsid w:val="00D26B53"/>
    <w:rsid w:val="00D27FDD"/>
    <w:rsid w:val="00D50112"/>
    <w:rsid w:val="00D66771"/>
    <w:rsid w:val="00D67A67"/>
    <w:rsid w:val="00D82A7B"/>
    <w:rsid w:val="00DB3434"/>
    <w:rsid w:val="00DB722F"/>
    <w:rsid w:val="00DD6B5A"/>
    <w:rsid w:val="00DE19BC"/>
    <w:rsid w:val="00E0409C"/>
    <w:rsid w:val="00E355F2"/>
    <w:rsid w:val="00E45598"/>
    <w:rsid w:val="00EA7807"/>
    <w:rsid w:val="00EB6878"/>
    <w:rsid w:val="00EC1147"/>
    <w:rsid w:val="00EC6EB8"/>
    <w:rsid w:val="00ED77D6"/>
    <w:rsid w:val="00F17075"/>
    <w:rsid w:val="00F54CD1"/>
    <w:rsid w:val="00F94488"/>
    <w:rsid w:val="00FC11F4"/>
    <w:rsid w:val="00FF0AE1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D0FC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2812</Words>
  <Characters>16033</Characters>
  <Application>Microsoft Office Word</Application>
  <DocSecurity>0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43</cp:revision>
  <cp:lastPrinted>2020-08-28T07:46:00Z</cp:lastPrinted>
  <dcterms:created xsi:type="dcterms:W3CDTF">2016-09-03T13:21:00Z</dcterms:created>
  <dcterms:modified xsi:type="dcterms:W3CDTF">2020-09-20T09:20:00Z</dcterms:modified>
</cp:coreProperties>
</file>