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9" w:rsidRDefault="00AB7DE9" w:rsidP="00AB7DE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AB7DE9" w:rsidRDefault="00AB7DE9" w:rsidP="00AB7DE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AB7DE9" w:rsidRDefault="00AB7DE9" w:rsidP="00AB7DE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AB7DE9" w:rsidRDefault="00AB7DE9" w:rsidP="00AB7DE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AB7DE9" w:rsidRDefault="00AB7DE9" w:rsidP="00AB7DE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AB7DE9" w:rsidTr="00AB7DE9">
        <w:tc>
          <w:tcPr>
            <w:tcW w:w="1606" w:type="pct"/>
            <w:hideMark/>
          </w:tcPr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3984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6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AB7DE9" w:rsidRDefault="00AB7DE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AB7DE9" w:rsidRDefault="00AB7DE9" w:rsidP="00AB7DE9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AB7DE9" w:rsidRDefault="00AB7DE9" w:rsidP="00AB7DE9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Химия   8- 9 классы</w:t>
      </w:r>
    </w:p>
    <w:p w:rsidR="00AB7DE9" w:rsidRDefault="00AB7DE9" w:rsidP="00AB7DE9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AB7DE9" w:rsidRDefault="00AB7DE9" w:rsidP="00AB7DE9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AB7DE9" w:rsidRDefault="00AB7DE9" w:rsidP="00AB7DE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2 года</w:t>
      </w:r>
    </w:p>
    <w:p w:rsidR="00AB7DE9" w:rsidRDefault="00AB7DE9" w:rsidP="00AB7DE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AB7DE9" w:rsidRDefault="00AB7DE9" w:rsidP="00AB7DE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AB7DE9" w:rsidRDefault="00AB7DE9" w:rsidP="00AB7DE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AB7DE9" w:rsidRDefault="00AB7DE9" w:rsidP="00AB7DE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AB7DE9" w:rsidRDefault="00AB7DE9" w:rsidP="00AB7DE9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Лучкова М.Н.</w:t>
      </w:r>
    </w:p>
    <w:p w:rsidR="00AB7DE9" w:rsidRDefault="00AB7DE9" w:rsidP="00AB7DE9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widowControl/>
        <w:autoSpaceDE/>
        <w:jc w:val="center"/>
        <w:rPr>
          <w:b/>
          <w:sz w:val="16"/>
          <w:szCs w:val="16"/>
        </w:rPr>
      </w:pPr>
    </w:p>
    <w:p w:rsidR="00AB7DE9" w:rsidRDefault="00AB7DE9" w:rsidP="00AB7DE9">
      <w:pPr>
        <w:pStyle w:val="a3"/>
        <w:ind w:left="1319"/>
        <w:rPr>
          <w:sz w:val="16"/>
          <w:szCs w:val="16"/>
        </w:rPr>
      </w:pPr>
    </w:p>
    <w:p w:rsidR="00AB7DE9" w:rsidRDefault="00AB7DE9" w:rsidP="00AB7DE9">
      <w:pPr>
        <w:pStyle w:val="a3"/>
        <w:rPr>
          <w:rFonts w:hAnsi="Bookman Old Style" w:cs="Bookman Old Style"/>
          <w:sz w:val="16"/>
          <w:szCs w:val="16"/>
        </w:rPr>
      </w:pPr>
    </w:p>
    <w:p w:rsidR="000B037C" w:rsidRDefault="00767D4A">
      <w:pPr>
        <w:pStyle w:val="Heading1"/>
      </w:pPr>
      <w:r>
        <w:lastRenderedPageBreak/>
        <w:pict>
          <v:line id="_x0000_s1089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EE783B">
        <w:rPr>
          <w:color w:val="231F20"/>
          <w:w w:val="90"/>
        </w:rPr>
        <w:t>СОДЕРЖАНИЕ</w:t>
      </w:r>
    </w:p>
    <w:sdt>
      <w:sdtPr>
        <w:id w:val="19520796"/>
        <w:docPartObj>
          <w:docPartGallery w:val="Table of Contents"/>
          <w:docPartUnique/>
        </w:docPartObj>
      </w:sdtPr>
      <w:sdtContent>
        <w:p w:rsidR="000B037C" w:rsidRDefault="00767D4A">
          <w:pPr>
            <w:pStyle w:val="TOC1"/>
            <w:tabs>
              <w:tab w:val="right" w:leader="dot" w:pos="6466"/>
            </w:tabs>
            <w:spacing w:before="363"/>
          </w:pPr>
          <w:hyperlink w:anchor="_TOC_250012" w:history="1">
            <w:r w:rsidR="00EE783B">
              <w:rPr>
                <w:color w:val="231F20"/>
                <w:w w:val="120"/>
              </w:rPr>
              <w:t>Пояснительная</w:t>
            </w:r>
            <w:r w:rsidR="00EE783B">
              <w:rPr>
                <w:color w:val="231F20"/>
                <w:spacing w:val="-13"/>
                <w:w w:val="120"/>
              </w:rPr>
              <w:t xml:space="preserve"> </w:t>
            </w:r>
            <w:r w:rsidR="00EE783B">
              <w:rPr>
                <w:color w:val="231F20"/>
                <w:w w:val="120"/>
              </w:rPr>
              <w:t>записка</w:t>
            </w:r>
            <w:r w:rsidR="00EE783B">
              <w:rPr>
                <w:color w:val="231F20"/>
                <w:w w:val="120"/>
              </w:rPr>
              <w:tab/>
              <w:t>4</w:t>
            </w:r>
          </w:hyperlink>
        </w:p>
        <w:p w:rsidR="000B037C" w:rsidRDefault="00767D4A">
          <w:pPr>
            <w:pStyle w:val="TOC2"/>
            <w:tabs>
              <w:tab w:val="right" w:leader="dot" w:pos="6466"/>
            </w:tabs>
            <w:spacing w:before="67"/>
          </w:pPr>
          <w:hyperlink w:anchor="_TOC_250011" w:history="1">
            <w:r w:rsidR="00EE783B">
              <w:rPr>
                <w:color w:val="231F20"/>
                <w:w w:val="115"/>
              </w:rPr>
              <w:t>Общая</w:t>
            </w:r>
            <w:r w:rsidR="00EE783B">
              <w:rPr>
                <w:color w:val="231F20"/>
                <w:spacing w:val="-5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характеристика</w:t>
            </w:r>
            <w:r w:rsidR="00EE783B">
              <w:rPr>
                <w:color w:val="231F20"/>
                <w:spacing w:val="-5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учебного</w:t>
            </w:r>
            <w:r w:rsidR="00EE783B">
              <w:rPr>
                <w:color w:val="231F20"/>
                <w:spacing w:val="-5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предмета</w:t>
            </w:r>
            <w:r w:rsidR="00EE783B">
              <w:rPr>
                <w:color w:val="231F20"/>
                <w:spacing w:val="-4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«Химия»</w:t>
            </w:r>
            <w:r w:rsidR="00EE783B">
              <w:rPr>
                <w:color w:val="231F20"/>
                <w:w w:val="115"/>
              </w:rPr>
              <w:tab/>
              <w:t>4</w:t>
            </w:r>
          </w:hyperlink>
        </w:p>
        <w:p w:rsidR="000B037C" w:rsidRDefault="00767D4A">
          <w:pPr>
            <w:pStyle w:val="TOC2"/>
            <w:tabs>
              <w:tab w:val="right" w:leader="dot" w:pos="6466"/>
            </w:tabs>
            <w:spacing w:before="67"/>
          </w:pPr>
          <w:hyperlink w:anchor="_TOC_250010" w:history="1">
            <w:r w:rsidR="00EE783B">
              <w:rPr>
                <w:color w:val="231F20"/>
                <w:w w:val="115"/>
              </w:rPr>
              <w:t>Цели</w:t>
            </w:r>
            <w:r w:rsidR="00EE783B">
              <w:rPr>
                <w:color w:val="231F20"/>
                <w:spacing w:val="-8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изучения</w:t>
            </w:r>
            <w:r w:rsidR="00EE783B">
              <w:rPr>
                <w:color w:val="231F20"/>
                <w:spacing w:val="-7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учебного</w:t>
            </w:r>
            <w:r w:rsidR="00EE783B">
              <w:rPr>
                <w:color w:val="231F20"/>
                <w:spacing w:val="-7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предмета</w:t>
            </w:r>
            <w:r w:rsidR="00EE783B">
              <w:rPr>
                <w:color w:val="231F20"/>
                <w:spacing w:val="-8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«Химия»</w:t>
            </w:r>
            <w:r w:rsidR="00EE783B">
              <w:rPr>
                <w:color w:val="231F20"/>
                <w:w w:val="115"/>
              </w:rPr>
              <w:tab/>
              <w:t>6</w:t>
            </w:r>
          </w:hyperlink>
        </w:p>
        <w:p w:rsidR="000B037C" w:rsidRDefault="00767D4A">
          <w:pPr>
            <w:pStyle w:val="TOC2"/>
            <w:tabs>
              <w:tab w:val="right" w:leader="dot" w:pos="6466"/>
            </w:tabs>
          </w:pPr>
          <w:hyperlink w:anchor="_TOC_250009" w:history="1">
            <w:r w:rsidR="00EE783B">
              <w:rPr>
                <w:color w:val="231F20"/>
                <w:w w:val="115"/>
              </w:rPr>
              <w:t>Место</w:t>
            </w:r>
            <w:r w:rsidR="00EE783B">
              <w:rPr>
                <w:color w:val="231F20"/>
                <w:spacing w:val="-10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учебного</w:t>
            </w:r>
            <w:r w:rsidR="00EE783B">
              <w:rPr>
                <w:color w:val="231F20"/>
                <w:spacing w:val="-9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предмета</w:t>
            </w:r>
            <w:r w:rsidR="00EE783B">
              <w:rPr>
                <w:color w:val="231F20"/>
                <w:spacing w:val="-9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«Химия»</w:t>
            </w:r>
            <w:r w:rsidR="00EE783B">
              <w:rPr>
                <w:color w:val="231F20"/>
                <w:spacing w:val="-10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в</w:t>
            </w:r>
            <w:r w:rsidR="00EE783B">
              <w:rPr>
                <w:color w:val="231F20"/>
                <w:spacing w:val="-9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учебном</w:t>
            </w:r>
            <w:r w:rsidR="00EE783B">
              <w:rPr>
                <w:color w:val="231F20"/>
                <w:spacing w:val="-9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плане</w:t>
            </w:r>
            <w:r w:rsidR="00EE783B">
              <w:rPr>
                <w:color w:val="231F20"/>
                <w:w w:val="115"/>
              </w:rPr>
              <w:tab/>
              <w:t>8</w:t>
            </w:r>
          </w:hyperlink>
        </w:p>
        <w:p w:rsidR="000B037C" w:rsidRDefault="00767D4A">
          <w:pPr>
            <w:pStyle w:val="TOC1"/>
            <w:tabs>
              <w:tab w:val="right" w:leader="dot" w:pos="6466"/>
            </w:tabs>
            <w:spacing w:before="130"/>
          </w:pPr>
          <w:hyperlink w:anchor="_TOC_250008" w:history="1">
            <w:r w:rsidR="00EE783B">
              <w:rPr>
                <w:color w:val="231F20"/>
                <w:w w:val="115"/>
              </w:rPr>
              <w:t>Содержание</w:t>
            </w:r>
            <w:r w:rsidR="00EE783B">
              <w:rPr>
                <w:color w:val="231F20"/>
                <w:spacing w:val="-9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учебного</w:t>
            </w:r>
            <w:r w:rsidR="00EE783B">
              <w:rPr>
                <w:color w:val="231F20"/>
                <w:spacing w:val="-9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предмета</w:t>
            </w:r>
            <w:r w:rsidR="00EE783B">
              <w:rPr>
                <w:color w:val="231F20"/>
                <w:spacing w:val="-9"/>
                <w:w w:val="115"/>
              </w:rPr>
              <w:t xml:space="preserve"> </w:t>
            </w:r>
            <w:r w:rsidR="00EE783B">
              <w:rPr>
                <w:color w:val="231F20"/>
                <w:w w:val="115"/>
              </w:rPr>
              <w:t>«Химия»</w:t>
            </w:r>
            <w:r w:rsidR="00EE783B">
              <w:rPr>
                <w:color w:val="231F20"/>
                <w:w w:val="115"/>
              </w:rPr>
              <w:tab/>
              <w:t>9</w:t>
            </w:r>
          </w:hyperlink>
        </w:p>
        <w:p w:rsidR="000B037C" w:rsidRDefault="00767D4A">
          <w:pPr>
            <w:pStyle w:val="TOC3"/>
            <w:numPr>
              <w:ilvl w:val="0"/>
              <w:numId w:val="18"/>
            </w:numPr>
            <w:tabs>
              <w:tab w:val="left" w:pos="738"/>
              <w:tab w:val="right" w:leader="dot" w:pos="6466"/>
            </w:tabs>
            <w:spacing w:before="67"/>
          </w:pPr>
          <w:hyperlink w:anchor="_TOC_250007" w:history="1">
            <w:r w:rsidR="00EE783B">
              <w:rPr>
                <w:color w:val="231F20"/>
                <w:w w:val="120"/>
              </w:rPr>
              <w:t>класс</w:t>
            </w:r>
            <w:r w:rsidR="00EE783B">
              <w:rPr>
                <w:color w:val="231F20"/>
                <w:w w:val="120"/>
              </w:rPr>
              <w:tab/>
              <w:t>9</w:t>
            </w:r>
          </w:hyperlink>
        </w:p>
        <w:p w:rsidR="000B037C" w:rsidRDefault="00767D4A">
          <w:pPr>
            <w:pStyle w:val="TOC3"/>
            <w:numPr>
              <w:ilvl w:val="0"/>
              <w:numId w:val="18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6" w:history="1">
            <w:r w:rsidR="00EE783B">
              <w:rPr>
                <w:color w:val="231F20"/>
                <w:w w:val="120"/>
              </w:rPr>
              <w:t>класс</w:t>
            </w:r>
            <w:r w:rsidR="00EE783B">
              <w:rPr>
                <w:color w:val="231F20"/>
                <w:w w:val="120"/>
              </w:rPr>
              <w:tab/>
              <w:t>12</w:t>
            </w:r>
          </w:hyperlink>
        </w:p>
        <w:p w:rsidR="000B037C" w:rsidRDefault="00EE783B">
          <w:pPr>
            <w:pStyle w:val="TOC1"/>
            <w:spacing w:before="187"/>
          </w:pPr>
          <w:r>
            <w:rPr>
              <w:color w:val="231F20"/>
              <w:w w:val="115"/>
            </w:rPr>
            <w:t>Планируемые результаты освоения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 предмета</w:t>
          </w:r>
        </w:p>
        <w:p w:rsidR="000B037C" w:rsidRDefault="00EE783B">
          <w:pPr>
            <w:pStyle w:val="TOC1"/>
            <w:tabs>
              <w:tab w:val="right" w:leader="dot" w:pos="6466"/>
            </w:tabs>
          </w:pPr>
          <w:r>
            <w:rPr>
              <w:color w:val="231F20"/>
              <w:w w:val="115"/>
            </w:rPr>
            <w:t>«Химия»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8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19</w:t>
          </w:r>
        </w:p>
        <w:p w:rsidR="000B037C" w:rsidRDefault="00767D4A">
          <w:pPr>
            <w:pStyle w:val="TOC2"/>
            <w:tabs>
              <w:tab w:val="right" w:leader="dot" w:pos="6466"/>
            </w:tabs>
            <w:spacing w:before="67"/>
          </w:pPr>
          <w:hyperlink w:anchor="_TOC_250005" w:history="1">
            <w:r w:rsidR="00EE783B">
              <w:rPr>
                <w:color w:val="231F20"/>
                <w:w w:val="120"/>
              </w:rPr>
              <w:t>Личностные</w:t>
            </w:r>
            <w:r w:rsidR="00EE783B">
              <w:rPr>
                <w:color w:val="231F20"/>
                <w:spacing w:val="-13"/>
                <w:w w:val="120"/>
              </w:rPr>
              <w:t xml:space="preserve"> </w:t>
            </w:r>
            <w:r w:rsidR="00EE783B">
              <w:rPr>
                <w:color w:val="231F20"/>
                <w:w w:val="120"/>
              </w:rPr>
              <w:t>результаты</w:t>
            </w:r>
            <w:r w:rsidR="00EE783B">
              <w:rPr>
                <w:color w:val="231F20"/>
                <w:w w:val="120"/>
              </w:rPr>
              <w:tab/>
              <w:t>19</w:t>
            </w:r>
          </w:hyperlink>
        </w:p>
        <w:p w:rsidR="000B037C" w:rsidRDefault="00767D4A">
          <w:pPr>
            <w:pStyle w:val="TOC2"/>
            <w:tabs>
              <w:tab w:val="right" w:leader="dot" w:pos="6466"/>
            </w:tabs>
          </w:pPr>
          <w:hyperlink w:anchor="_TOC_250004" w:history="1">
            <w:r w:rsidR="00EE783B">
              <w:rPr>
                <w:color w:val="231F20"/>
                <w:w w:val="120"/>
              </w:rPr>
              <w:t>Метапредметные</w:t>
            </w:r>
            <w:r w:rsidR="00EE783B">
              <w:rPr>
                <w:color w:val="231F20"/>
                <w:spacing w:val="-14"/>
                <w:w w:val="120"/>
              </w:rPr>
              <w:t xml:space="preserve"> </w:t>
            </w:r>
            <w:r w:rsidR="00EE783B">
              <w:rPr>
                <w:color w:val="231F20"/>
                <w:w w:val="120"/>
              </w:rPr>
              <w:t>результаты</w:t>
            </w:r>
            <w:r w:rsidR="00EE783B">
              <w:rPr>
                <w:color w:val="231F20"/>
                <w:w w:val="120"/>
              </w:rPr>
              <w:tab/>
              <w:t>21</w:t>
            </w:r>
          </w:hyperlink>
        </w:p>
        <w:p w:rsidR="000B037C" w:rsidRDefault="00767D4A">
          <w:pPr>
            <w:pStyle w:val="TOC2"/>
            <w:tabs>
              <w:tab w:val="right" w:leader="dot" w:pos="6466"/>
            </w:tabs>
            <w:spacing w:before="67"/>
          </w:pPr>
          <w:hyperlink w:anchor="_TOC_250003" w:history="1">
            <w:r w:rsidR="00EE783B">
              <w:rPr>
                <w:color w:val="231F20"/>
                <w:w w:val="120"/>
              </w:rPr>
              <w:t>Предметные</w:t>
            </w:r>
            <w:r w:rsidR="00EE783B">
              <w:rPr>
                <w:color w:val="231F20"/>
                <w:spacing w:val="-13"/>
                <w:w w:val="120"/>
              </w:rPr>
              <w:t xml:space="preserve"> </w:t>
            </w:r>
            <w:r w:rsidR="00EE783B">
              <w:rPr>
                <w:color w:val="231F20"/>
                <w:w w:val="120"/>
              </w:rPr>
              <w:t>результаты</w:t>
            </w:r>
            <w:r w:rsidR="00EE783B">
              <w:rPr>
                <w:color w:val="231F20"/>
                <w:w w:val="120"/>
              </w:rPr>
              <w:tab/>
              <w:t>23</w:t>
            </w:r>
          </w:hyperlink>
        </w:p>
        <w:p w:rsidR="000B037C" w:rsidRDefault="00767D4A">
          <w:pPr>
            <w:pStyle w:val="TOC3"/>
            <w:numPr>
              <w:ilvl w:val="0"/>
              <w:numId w:val="17"/>
            </w:numPr>
            <w:tabs>
              <w:tab w:val="left" w:pos="738"/>
              <w:tab w:val="right" w:leader="dot" w:pos="6466"/>
            </w:tabs>
            <w:spacing w:before="67"/>
          </w:pPr>
          <w:hyperlink w:anchor="_TOC_250002" w:history="1">
            <w:r w:rsidR="00EE783B">
              <w:rPr>
                <w:color w:val="231F20"/>
                <w:w w:val="120"/>
              </w:rPr>
              <w:t>класс</w:t>
            </w:r>
            <w:r w:rsidR="00EE783B">
              <w:rPr>
                <w:color w:val="231F20"/>
                <w:w w:val="120"/>
              </w:rPr>
              <w:tab/>
              <w:t>24</w:t>
            </w:r>
          </w:hyperlink>
        </w:p>
        <w:p w:rsidR="000B037C" w:rsidRDefault="00767D4A">
          <w:pPr>
            <w:pStyle w:val="TOC3"/>
            <w:numPr>
              <w:ilvl w:val="0"/>
              <w:numId w:val="17"/>
            </w:numPr>
            <w:tabs>
              <w:tab w:val="left" w:pos="739"/>
              <w:tab w:val="right" w:leader="dot" w:pos="6466"/>
            </w:tabs>
            <w:ind w:left="738" w:hanging="169"/>
          </w:pPr>
          <w:hyperlink w:anchor="_TOC_250001" w:history="1">
            <w:r w:rsidR="00EE783B">
              <w:rPr>
                <w:color w:val="231F20"/>
                <w:w w:val="120"/>
              </w:rPr>
              <w:t>класс</w:t>
            </w:r>
            <w:r w:rsidR="00EE783B">
              <w:rPr>
                <w:color w:val="231F20"/>
                <w:w w:val="120"/>
              </w:rPr>
              <w:tab/>
              <w:t>25</w:t>
            </w:r>
          </w:hyperlink>
        </w:p>
        <w:p w:rsidR="000B037C" w:rsidRDefault="00767D4A">
          <w:pPr>
            <w:pStyle w:val="TOC1"/>
            <w:tabs>
              <w:tab w:val="right" w:leader="dot" w:pos="6466"/>
            </w:tabs>
            <w:spacing w:before="186"/>
          </w:pPr>
          <w:hyperlink w:anchor="_TOC_250000" w:history="1">
            <w:r w:rsidR="00EE783B">
              <w:rPr>
                <w:color w:val="231F20"/>
                <w:w w:val="120"/>
              </w:rPr>
              <w:t>Тематическое</w:t>
            </w:r>
            <w:r w:rsidR="00EE783B">
              <w:rPr>
                <w:color w:val="231F20"/>
                <w:spacing w:val="-14"/>
                <w:w w:val="120"/>
              </w:rPr>
              <w:t xml:space="preserve"> </w:t>
            </w:r>
            <w:r w:rsidR="00EE783B">
              <w:rPr>
                <w:color w:val="231F20"/>
                <w:w w:val="120"/>
              </w:rPr>
              <w:t>планирование</w:t>
            </w:r>
            <w:r w:rsidR="00EE783B">
              <w:rPr>
                <w:color w:val="231F20"/>
                <w:w w:val="120"/>
              </w:rPr>
              <w:tab/>
              <w:t>28</w:t>
            </w:r>
          </w:hyperlink>
        </w:p>
        <w:p w:rsidR="000B037C" w:rsidRDefault="00EE783B">
          <w:pPr>
            <w:pStyle w:val="TOC3"/>
            <w:numPr>
              <w:ilvl w:val="0"/>
              <w:numId w:val="16"/>
            </w:numPr>
            <w:tabs>
              <w:tab w:val="left" w:pos="738"/>
              <w:tab w:val="right" w:leader="dot" w:pos="6466"/>
            </w:tabs>
            <w:spacing w:before="67"/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28</w:t>
          </w:r>
        </w:p>
        <w:p w:rsidR="000B037C" w:rsidRDefault="00EE783B">
          <w:pPr>
            <w:pStyle w:val="TOC3"/>
            <w:numPr>
              <w:ilvl w:val="0"/>
              <w:numId w:val="16"/>
            </w:numPr>
            <w:tabs>
              <w:tab w:val="left" w:pos="739"/>
              <w:tab w:val="right" w:leader="dot" w:pos="6466"/>
            </w:tabs>
            <w:ind w:left="738" w:hanging="169"/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41</w:t>
          </w:r>
        </w:p>
      </w:sdtContent>
    </w:sdt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EE783B">
      <w:pPr>
        <w:spacing w:before="12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ХИМИЯ.</w:t>
      </w:r>
      <w:r>
        <w:rPr>
          <w:rFonts w:ascii="Trebuchet MS" w:hAnsi="Trebuchet MS"/>
          <w:color w:val="231F20"/>
          <w:spacing w:val="10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8—9</w:t>
      </w:r>
      <w:r>
        <w:rPr>
          <w:rFonts w:ascii="Trebuchet MS" w:hAnsi="Trebuchet MS"/>
          <w:color w:val="231F20"/>
          <w:spacing w:val="1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58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Примерная рабочая программа по химии на уровне 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общего образования составлена на основе Требований к 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общего образования, представленных в Федеральном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с учётом распределённых по классам проверяе-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 программы основного общего образования и элементов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Универсальном  кодификаторе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химии, а также на основе Примерной программы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обучающихся при получении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0B037C" w:rsidRDefault="00EE783B">
      <w:pPr>
        <w:pStyle w:val="a3"/>
        <w:spacing w:before="10" w:line="249" w:lineRule="auto"/>
        <w:ind w:left="117" w:right="114"/>
        <w:jc w:val="both"/>
      </w:pPr>
      <w:r>
        <w:rPr>
          <w:color w:val="231F20"/>
          <w:w w:val="115"/>
        </w:rPr>
        <w:t>«Химия» в образовательных организациях Российской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 реализующих основные общеобразовательные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Коллегии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Минпросвещения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03.12.2019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ПК-4вн).</w:t>
      </w:r>
    </w:p>
    <w:p w:rsidR="000B037C" w:rsidRDefault="000B037C">
      <w:pPr>
        <w:pStyle w:val="a3"/>
        <w:spacing w:before="1"/>
        <w:rPr>
          <w:sz w:val="30"/>
        </w:rPr>
      </w:pPr>
    </w:p>
    <w:p w:rsidR="000B037C" w:rsidRDefault="00767D4A">
      <w:pPr>
        <w:pStyle w:val="Heading1"/>
        <w:spacing w:before="0"/>
        <w:jc w:val="both"/>
      </w:pPr>
      <w:r>
        <w:pict>
          <v:shape id="_x0000_s1088" style="position:absolute;left:0;text-align:left;margin-left:36.85pt;margin-top:17.3pt;width:317.5pt;height:.1pt;z-index:-15726592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2"/>
      <w:r w:rsidR="00EE783B">
        <w:rPr>
          <w:color w:val="231F20"/>
          <w:w w:val="80"/>
        </w:rPr>
        <w:t>ПОЯСНИТЕЛЬНАЯ</w:t>
      </w:r>
      <w:r w:rsidR="00EE783B">
        <w:rPr>
          <w:color w:val="231F20"/>
          <w:spacing w:val="66"/>
          <w:w w:val="80"/>
        </w:rPr>
        <w:t xml:space="preserve"> </w:t>
      </w:r>
      <w:bookmarkEnd w:id="1"/>
      <w:r w:rsidR="00EE783B">
        <w:rPr>
          <w:color w:val="231F20"/>
          <w:w w:val="80"/>
        </w:rPr>
        <w:t>ЗАПИСКА</w:t>
      </w:r>
    </w:p>
    <w:p w:rsidR="000B037C" w:rsidRDefault="00EE783B">
      <w:pPr>
        <w:pStyle w:val="a3"/>
        <w:spacing w:before="154" w:line="249" w:lineRule="auto"/>
        <w:ind w:left="117" w:right="114" w:firstLine="226"/>
        <w:jc w:val="both"/>
      </w:pPr>
      <w:r>
        <w:rPr>
          <w:color w:val="231F20"/>
          <w:w w:val="115"/>
        </w:rPr>
        <w:t>Согласно своему назначению примерная рабочая 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 ориентиром для составления рабочих авторских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грамм: она даёт представление о целях, общей стратегии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воспитания и развития обучающихся средствами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«Химия»; устанавливает обязательное предметное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структурирование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личественные и качественные характеристики содержания; даёт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примерное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распределение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часов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тематическим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лам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курса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рекомендуемую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(примерную)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последовательность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изучения с учётом межпредметных и внутрипредметных связей,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логики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учебного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процесса,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возрастных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особенностей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обучающих-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ся; определяет возможности предмета для реализации требова-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мы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уровне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основного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общего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результатам обучения химии на уровне целей изучения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и основных видов учебно-познавательной деятельности/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действий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ученика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0B037C" w:rsidRDefault="00EE783B">
      <w:pPr>
        <w:pStyle w:val="Heading2"/>
        <w:spacing w:before="175"/>
        <w:jc w:val="both"/>
      </w:pPr>
      <w:bookmarkStart w:id="2" w:name="_TOC_250011"/>
      <w:r>
        <w:rPr>
          <w:color w:val="231F20"/>
          <w:w w:val="90"/>
        </w:rPr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6"/>
          <w:w w:val="90"/>
        </w:rPr>
        <w:t xml:space="preserve"> </w:t>
      </w:r>
      <w:bookmarkEnd w:id="2"/>
      <w:r>
        <w:rPr>
          <w:color w:val="231F20"/>
          <w:w w:val="90"/>
        </w:rPr>
        <w:t>«ХИМИЯ»</w:t>
      </w:r>
    </w:p>
    <w:p w:rsidR="000B037C" w:rsidRDefault="00EE783B">
      <w:pPr>
        <w:pStyle w:val="a3"/>
        <w:spacing w:before="60" w:line="247" w:lineRule="auto"/>
        <w:ind w:left="117" w:right="114" w:firstLine="226"/>
        <w:jc w:val="both"/>
      </w:pPr>
      <w:r>
        <w:rPr>
          <w:color w:val="231F20"/>
          <w:w w:val="115"/>
        </w:rPr>
        <w:t>Вклад учебного предмета «Химия» в достижение целей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 общего образования обусловлен во многом значением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химической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науки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познании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законов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природы,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развитии</w:t>
      </w:r>
    </w:p>
    <w:p w:rsidR="000B037C" w:rsidRDefault="00EE783B">
      <w:pPr>
        <w:tabs>
          <w:tab w:val="left" w:pos="4159"/>
        </w:tabs>
        <w:spacing w:before="17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47" w:lineRule="auto"/>
        <w:ind w:left="117" w:right="116"/>
        <w:jc w:val="both"/>
      </w:pPr>
      <w:r>
        <w:rPr>
          <w:color w:val="231F20"/>
          <w:w w:val="115"/>
        </w:rPr>
        <w:lastRenderedPageBreak/>
        <w:t>производительных сил общества и создании новой базы матери-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0B037C" w:rsidRDefault="00EE783B">
      <w:pPr>
        <w:pStyle w:val="a3"/>
        <w:spacing w:line="252" w:lineRule="auto"/>
        <w:ind w:left="116" w:right="114" w:firstLine="226"/>
        <w:jc w:val="both"/>
      </w:pPr>
      <w:r>
        <w:rPr>
          <w:color w:val="231F20"/>
          <w:w w:val="120"/>
        </w:rPr>
        <w:t>Химия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естественных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распростра-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нила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существования,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задала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новое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видение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мира,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стала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неотъемлемым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компонентом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мировой культуры, необходимым условием жизни </w:t>
      </w:r>
      <w:r>
        <w:rPr>
          <w:color w:val="231F20"/>
          <w:w w:val="120"/>
        </w:rPr>
        <w:t>общества: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знание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химии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служит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основой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мировоззре-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материальном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мира;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важную роль играют формируемые химией представления 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взаимопревращениях энергии и об эволюции веществ в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де; современная химия направлена на решение глобальных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 устойчивого развития человечества — сырьевой, энергети-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ческой, пищевой и экологической безопасности, проблем здра-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воохранения.</w:t>
      </w:r>
    </w:p>
    <w:p w:rsidR="000B037C" w:rsidRDefault="00EE783B">
      <w:pPr>
        <w:pStyle w:val="a3"/>
        <w:spacing w:before="3" w:line="254" w:lineRule="auto"/>
        <w:ind w:left="116" w:right="114" w:firstLine="226"/>
        <w:jc w:val="both"/>
      </w:pPr>
      <w:r>
        <w:rPr>
          <w:color w:val="231F20"/>
          <w:w w:val="115"/>
        </w:rPr>
        <w:t>В условиях возрастающего значения химии в жизни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существенно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повысилась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плане социализации оно является одним из условий формиро-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гармоничного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0B037C" w:rsidRDefault="00EE783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Современному человеку химические знания необходимы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приобретения общекультурного уровня, позволяющего уверен-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трудиться в социуме и ответственно участвовать в многооб-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разной жизни общества, для осознания важности разумного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 к своему здоровью и здоровью других, к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 среде, для грамотного поведения при использовании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 материалов и химических веществ в 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0B037C" w:rsidRDefault="00EE783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Химическое образование в основной школе является базовым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Поэ-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тому на соответствующем ему уровне оно реализует присущие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общему химическому образованию ключевые ценности,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 отражают государственные, общественные и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сущность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«Химия».</w:t>
      </w:r>
    </w:p>
    <w:p w:rsidR="000B037C" w:rsidRDefault="00EE783B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Изучение предмета: 1) способствует реализации возможно-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 для саморазвития и формирования культуры личности,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 и функциональной грамотности; 2) вносит вклад в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мирование мышления и творческих способностей подростков,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исследовательских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умений,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необходимых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0B037C" w:rsidRDefault="00EE783B">
      <w:pPr>
        <w:pStyle w:val="a3"/>
        <w:spacing w:line="225" w:lineRule="exact"/>
        <w:ind w:left="116"/>
        <w:jc w:val="both"/>
      </w:pPr>
      <w:r>
        <w:rPr>
          <w:color w:val="231F20"/>
          <w:w w:val="115"/>
        </w:rPr>
        <w:t>3)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знакомит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спецификой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мышления,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закладывает</w:t>
      </w:r>
    </w:p>
    <w:p w:rsidR="000B037C" w:rsidRDefault="000B037C">
      <w:pPr>
        <w:pStyle w:val="a3"/>
        <w:spacing w:before="5"/>
        <w:rPr>
          <w:sz w:val="10"/>
        </w:rPr>
      </w:pPr>
    </w:p>
    <w:p w:rsidR="000B037C" w:rsidRDefault="00EE783B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основы целостного взгляда на единство природы и человека, яв-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ляется ответственным этапом в формировании естественно-на-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учной грамотности подростков; 4) способствует формированию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естественно-научным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 к человеку, вносит свой вклад в экологическое 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школьников.</w:t>
      </w:r>
    </w:p>
    <w:p w:rsidR="000B037C" w:rsidRDefault="00EE783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Названные направления в обучении химии обеспечиваются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спецификой содержания предмета, который является педагоги-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0B037C" w:rsidRDefault="00EE783B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>Курс химии основной школы ориентирован на освоение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 основ неорганической химии и некоторых понятий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сведений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органической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химии.</w:t>
      </w:r>
    </w:p>
    <w:p w:rsidR="000B037C" w:rsidRDefault="00EE783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Структура содержания предмета сформирована на основе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стемного подхода к его изучению. Содержание складывается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понятий о химическом элементе и веществе и 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понятий о химической реакции. Обе эти системы структурно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организованы по принципу последовательного развития 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основе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теоретических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уровня: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атом-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но-молекулярного учения как основы всего естествознания,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уровня Периодического закона Д. И. Менделеева как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закона химии, учения о строении атома и химической связи,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представлений об электролитической диссоциации веществ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растворах. Теоретические знания рассматриваются на основе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эмпирически полученных и осмысленных фактов,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последовательно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другому,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выполняя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функ-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 объяснения и прогнозирования свойств, строения и воз-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можностей практического применения и получения изучаемых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веществ.</w:t>
      </w:r>
    </w:p>
    <w:p w:rsidR="000B037C" w:rsidRDefault="00EE783B">
      <w:pPr>
        <w:pStyle w:val="a3"/>
        <w:spacing w:before="13" w:line="249" w:lineRule="auto"/>
        <w:ind w:left="117" w:right="114" w:firstLine="226"/>
        <w:jc w:val="both"/>
      </w:pPr>
      <w:r>
        <w:rPr>
          <w:color w:val="231F20"/>
          <w:w w:val="115"/>
        </w:rPr>
        <w:t>Такая организация содержания курса способствует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лению химической составляющей научной картины мира в 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гике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системной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природы.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самым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обеспечивается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возмож-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ность формирования у обучающихся ценностного отношения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научному знанию и методам познания в науке. Важно также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метить, что освоение содержания курса происходит с привлече-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мир»,</w:t>
      </w:r>
    </w:p>
    <w:p w:rsidR="000B037C" w:rsidRDefault="00EE783B">
      <w:pPr>
        <w:pStyle w:val="a3"/>
        <w:spacing w:before="6"/>
        <w:ind w:left="117"/>
        <w:jc w:val="both"/>
      </w:pPr>
      <w:r>
        <w:rPr>
          <w:color w:val="231F20"/>
          <w:w w:val="120"/>
        </w:rPr>
        <w:t>«Биология.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5—7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классы»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«Физика.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класс».</w:t>
      </w:r>
    </w:p>
    <w:p w:rsidR="000B037C" w:rsidRDefault="000B037C">
      <w:pPr>
        <w:pStyle w:val="a3"/>
        <w:spacing w:before="5"/>
        <w:rPr>
          <w:sz w:val="23"/>
        </w:rPr>
      </w:pPr>
    </w:p>
    <w:p w:rsidR="000B037C" w:rsidRDefault="00EE783B">
      <w:pPr>
        <w:pStyle w:val="Heading2"/>
        <w:spacing w:before="1"/>
        <w:jc w:val="both"/>
      </w:pPr>
      <w:bookmarkStart w:id="3" w:name="_TOC_250010"/>
      <w:r>
        <w:rPr>
          <w:color w:val="231F20"/>
          <w:w w:val="95"/>
        </w:rPr>
        <w:t>ЦЕЛИ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5"/>
          <w:w w:val="95"/>
        </w:rPr>
        <w:t xml:space="preserve"> </w:t>
      </w:r>
      <w:bookmarkEnd w:id="3"/>
      <w:r>
        <w:rPr>
          <w:color w:val="231F20"/>
          <w:w w:val="95"/>
        </w:rPr>
        <w:t>«ХИМИЯ»</w:t>
      </w:r>
    </w:p>
    <w:p w:rsidR="000B037C" w:rsidRDefault="00EE783B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К направлению первостепенной значимости при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 функций предмета «Химия» традиционно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химической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обла-</w:t>
      </w:r>
    </w:p>
    <w:p w:rsidR="000B037C" w:rsidRDefault="000B037C">
      <w:pPr>
        <w:pStyle w:val="a3"/>
        <w:spacing w:before="3"/>
        <w:rPr>
          <w:sz w:val="11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lastRenderedPageBreak/>
        <w:t>сти современного естествознания, практической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и как одного из компонентов мировой культуры. Зада-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 предмета состоит в формировании системы химических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— важнейших фактов, понятий, законов и теоретических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положений, доступных обобщений мировоззренческого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 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 и химических реакций, а также в формировании и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тии умений и способов деятельности, связанных с планирова-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нием, наблюдением и проведением химического эксперимента,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веществами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вседневной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0B037C" w:rsidRDefault="00EE783B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>Наряду с этим цели изучения предмета в программе уточне-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 и скорректированы с учётом новых приоритетов в 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образования. Сегодня в образовании особо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 признаётся направленность обучения на развитие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саморазвитие личности, формирование её интеллекта и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 Обучение умению учиться и продолжать своё 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 самостоятельно становится одной из важнейших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0B037C" w:rsidRDefault="00EE783B">
      <w:pPr>
        <w:pStyle w:val="a3"/>
        <w:spacing w:before="4" w:line="252" w:lineRule="auto"/>
        <w:ind w:left="117" w:right="115" w:firstLine="226"/>
        <w:jc w:val="both"/>
      </w:pPr>
      <w:r>
        <w:rPr>
          <w:color w:val="231F20"/>
          <w:w w:val="115"/>
        </w:rPr>
        <w:t>В связи с этим при изучении предмета в основной школе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минирующее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приобрели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цели,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как:</w:t>
      </w:r>
    </w:p>
    <w:p w:rsidR="000B037C" w:rsidRDefault="00EE783B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интеллектуально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готовой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самообразованию, сотрудничеству, самостоятельному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нятию решений, способной адаптироваться к быстро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0B037C" w:rsidRDefault="00EE783B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 к самостоятельной познавательной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способностей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химии;</w:t>
      </w:r>
    </w:p>
    <w:p w:rsidR="000B037C" w:rsidRDefault="00EE783B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обеспечение условий, способствующих приобретению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ющимися опыта разнообразной деятельности, познания и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 универсальное значение для различных видов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0B037C" w:rsidRDefault="00EE783B">
      <w:pPr>
        <w:pStyle w:val="a3"/>
        <w:spacing w:before="3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умений объяснять и оценивать явления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жающего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основании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химии;</w:t>
      </w:r>
    </w:p>
    <w:p w:rsidR="000B037C" w:rsidRDefault="00EE783B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гуманистических 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 ценности химических знаний для выработки 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 целесообразного поведения в быту и трудовой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тельности в целях сохранения своего здоровья и окружаю-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:rsidR="000B037C" w:rsidRDefault="000B037C">
      <w:pPr>
        <w:pStyle w:val="a3"/>
        <w:spacing w:before="7"/>
        <w:rPr>
          <w:sz w:val="12"/>
        </w:rPr>
      </w:pPr>
    </w:p>
    <w:p w:rsidR="000B037C" w:rsidRDefault="00EE783B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развитие мотивации к обучению, способностей к самоконтро-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 и самовоспитанию на основе усвоения общечеловеческих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 готовности к осознанному выбору профиля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0B037C" w:rsidRDefault="000B037C">
      <w:pPr>
        <w:pStyle w:val="a3"/>
        <w:spacing w:before="10"/>
        <w:rPr>
          <w:sz w:val="27"/>
        </w:rPr>
      </w:pPr>
    </w:p>
    <w:p w:rsidR="000B037C" w:rsidRDefault="00EE783B">
      <w:pPr>
        <w:pStyle w:val="Heading2"/>
        <w:jc w:val="both"/>
      </w:pPr>
      <w:bookmarkStart w:id="4" w:name="_TOC_250009"/>
      <w:r>
        <w:rPr>
          <w:color w:val="231F20"/>
          <w:w w:val="95"/>
        </w:rPr>
        <w:t>МЕСТО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«ХИМИЯ»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9"/>
          <w:w w:val="95"/>
        </w:rPr>
        <w:t xml:space="preserve"> </w:t>
      </w:r>
      <w:bookmarkEnd w:id="4"/>
      <w:r>
        <w:rPr>
          <w:color w:val="231F20"/>
          <w:w w:val="95"/>
        </w:rPr>
        <w:t>ПЛАНЕ</w:t>
      </w:r>
    </w:p>
    <w:p w:rsidR="000B037C" w:rsidRDefault="00EE783B">
      <w:pPr>
        <w:pStyle w:val="a3"/>
        <w:spacing w:before="118" w:line="249" w:lineRule="auto"/>
        <w:ind w:left="117" w:right="114" w:firstLine="226"/>
        <w:jc w:val="both"/>
      </w:pPr>
      <w:r>
        <w:rPr>
          <w:color w:val="231F20"/>
          <w:w w:val="115"/>
        </w:rPr>
        <w:t>В системе общего образования «Химия» признана обязатель-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учебным предметом, который входит в состав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«Естественно-научные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предметы».</w:t>
      </w:r>
    </w:p>
    <w:p w:rsidR="000B037C" w:rsidRDefault="00EE783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Учебным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планом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отведено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соответственно.</w:t>
      </w:r>
    </w:p>
    <w:p w:rsidR="000B037C" w:rsidRDefault="00EE783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Для каждого класса предусмотрено резервное учебное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 может быть использовано участниками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целях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составляю-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щей содержания конкретной рабочей программы. При этом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обязательная (инвариантная) часть содержания предмета, уста-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новленная примерной рабочей программой, и время, отводимое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сохранены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полностью.</w:t>
      </w:r>
    </w:p>
    <w:p w:rsidR="000B037C" w:rsidRDefault="00EE783B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В структуре примерной рабочей программы наряду с поясни-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запиской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разделы:</w:t>
      </w:r>
    </w:p>
    <w:p w:rsidR="000B037C" w:rsidRDefault="00EE783B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планируемые результаты освоения учебного предмета «Хи-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мия»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метапредметные,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предметные;</w:t>
      </w:r>
    </w:p>
    <w:p w:rsidR="000B037C" w:rsidRDefault="00EE783B">
      <w:pPr>
        <w:pStyle w:val="a3"/>
        <w:spacing w:before="2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«Химия»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обучения;</w:t>
      </w:r>
    </w:p>
    <w:p w:rsidR="000B037C" w:rsidRDefault="00EE783B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примерное тематическое планирование, в котором детализи-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ровано содержание каждой конкретной темы, указаны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 часов, отводимых на её изучение, и основные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деятельности ученика, формируемые при 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 приведён перечень демонстраций, выполняемых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выполняемых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учащимися.</w:t>
      </w: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  <w:spacing w:before="4"/>
        <w:rPr>
          <w:sz w:val="19"/>
        </w:rPr>
      </w:pPr>
    </w:p>
    <w:p w:rsidR="000B037C" w:rsidRDefault="00EE783B">
      <w:pPr>
        <w:tabs>
          <w:tab w:val="left" w:pos="4159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767D4A">
      <w:pPr>
        <w:pStyle w:val="Heading1"/>
      </w:pPr>
      <w:r>
        <w:lastRenderedPageBreak/>
        <w:pict>
          <v:shape id="_x0000_s1087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5" w:name="_TOC_250008"/>
      <w:r w:rsidR="00EE783B">
        <w:rPr>
          <w:color w:val="231F20"/>
          <w:w w:val="80"/>
        </w:rPr>
        <w:t>СОДЕРЖАНИЕ</w:t>
      </w:r>
      <w:r w:rsidR="00EE783B">
        <w:rPr>
          <w:color w:val="231F20"/>
          <w:spacing w:val="51"/>
        </w:rPr>
        <w:t xml:space="preserve"> </w:t>
      </w:r>
      <w:r w:rsidR="00EE783B">
        <w:rPr>
          <w:color w:val="231F20"/>
          <w:w w:val="80"/>
        </w:rPr>
        <w:t>УЧЕБНОГО</w:t>
      </w:r>
      <w:r w:rsidR="00EE783B">
        <w:rPr>
          <w:color w:val="231F20"/>
          <w:spacing w:val="52"/>
        </w:rPr>
        <w:t xml:space="preserve"> </w:t>
      </w:r>
      <w:r w:rsidR="00EE783B">
        <w:rPr>
          <w:color w:val="231F20"/>
          <w:w w:val="80"/>
        </w:rPr>
        <w:t>ПРЕДМЕТА</w:t>
      </w:r>
      <w:r w:rsidR="00EE783B">
        <w:rPr>
          <w:color w:val="231F20"/>
          <w:spacing w:val="52"/>
        </w:rPr>
        <w:t xml:space="preserve"> </w:t>
      </w:r>
      <w:bookmarkEnd w:id="5"/>
      <w:r w:rsidR="00EE783B">
        <w:rPr>
          <w:color w:val="231F20"/>
          <w:w w:val="80"/>
        </w:rPr>
        <w:t>«ХИМИЯ»</w:t>
      </w:r>
    </w:p>
    <w:p w:rsidR="000B037C" w:rsidRDefault="000B037C">
      <w:pPr>
        <w:pStyle w:val="a3"/>
        <w:spacing w:before="8"/>
        <w:rPr>
          <w:rFonts w:ascii="Verdana"/>
          <w:sz w:val="23"/>
        </w:rPr>
      </w:pPr>
    </w:p>
    <w:p w:rsidR="000B037C" w:rsidRDefault="00EE783B">
      <w:pPr>
        <w:pStyle w:val="Heading2"/>
      </w:pPr>
      <w:bookmarkStart w:id="6" w:name="_TOC_250007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6"/>
      <w:r>
        <w:rPr>
          <w:color w:val="231F20"/>
          <w:w w:val="95"/>
        </w:rPr>
        <w:t>КЛАСС</w:t>
      </w:r>
    </w:p>
    <w:p w:rsidR="000B037C" w:rsidRDefault="00EE783B">
      <w:pPr>
        <w:pStyle w:val="a3"/>
        <w:spacing w:before="12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Первоначальные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химические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понятия</w:t>
      </w:r>
    </w:p>
    <w:p w:rsidR="000B037C" w:rsidRDefault="00EE783B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20"/>
        </w:rPr>
        <w:t>Предмет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химии.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веще-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веществ.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Агрегатное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ществ.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методах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Химия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системе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наук.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Чистые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вещества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смеси.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разделения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смесей.</w:t>
      </w:r>
    </w:p>
    <w:p w:rsidR="000B037C" w:rsidRDefault="00EE783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Атомы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молекулы.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элементы.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Символы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хими-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ческих элементов. Простые и сложные вещества. Атомно-моле-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кулярное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учение.</w:t>
      </w:r>
    </w:p>
    <w:p w:rsidR="000B037C" w:rsidRDefault="00EE783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Химическая формула. Валентность атомов химических эле-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атомная масса. Относительная молекулярная масса. Массовая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элемента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соединении.</w:t>
      </w:r>
    </w:p>
    <w:p w:rsidR="000B037C" w:rsidRDefault="00EE783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20"/>
        </w:rPr>
        <w:t>Физические и химические явления. Химическая реакция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её признаки. Закон сохранения массы веществ.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уравнения. Классификация химических реакций (соединения,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разложения,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замещения,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обмена).</w:t>
      </w:r>
    </w:p>
    <w:p w:rsidR="000B037C" w:rsidRDefault="00EE783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Химический эксперимент: знакомство с химической посудой,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правилами работы в лаборатории и приёмами обращения с 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 xml:space="preserve">бораторным </w:t>
      </w:r>
      <w:r>
        <w:rPr>
          <w:color w:val="231F20"/>
          <w:spacing w:val="-2"/>
          <w:w w:val="120"/>
        </w:rPr>
        <w:t>оборудованием; изучение и описание физических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15"/>
        </w:rPr>
        <w:t>свойств образцов неорганических веществ; наблюдение физиче-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(плавление воска, таяние льда, растирание сахара в ступке,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кипение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конденсация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воды)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(горение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свечи,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каливание медной проволоки, взаимодействие мела с кислотой)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протекания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химиче-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реакций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(разложение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сахара,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взаимодействие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серной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лоты с хлоридом бария, разложение гидроксида меди(II) при 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гревании,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железа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раствором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соли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меди(II));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смесей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магнита,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фильтрование,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выпаривание,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дистилляция,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хроматография),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15"/>
        </w:rPr>
        <w:t>проведение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очистки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поваренной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соли;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наблюдение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описание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зультатов проведения опыта, иллюстрирующего закон сохране-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массы;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моделей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молекул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(шаростержневых).</w:t>
      </w:r>
    </w:p>
    <w:p w:rsidR="000B037C" w:rsidRDefault="00EE783B">
      <w:pPr>
        <w:pStyle w:val="a3"/>
        <w:spacing w:before="19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Важнейшие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представители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неорганических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веществ</w:t>
      </w:r>
    </w:p>
    <w:p w:rsidR="000B037C" w:rsidRDefault="00EE783B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>Воздух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смесь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газов.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воздуха.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Кислород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простое вещество. Нахождение кислорода в природе,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и химические свойства (реакции горения). Оксиды.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кислорода.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кислорода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лаборато-</w:t>
      </w:r>
    </w:p>
    <w:p w:rsidR="000B037C" w:rsidRDefault="000B037C">
      <w:pPr>
        <w:pStyle w:val="a3"/>
        <w:rPr>
          <w:sz w:val="10"/>
        </w:rPr>
      </w:pPr>
    </w:p>
    <w:p w:rsidR="000B037C" w:rsidRDefault="00EE783B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58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кислорода  в  природе.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Озон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аллотропная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модификация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кислорода.</w:t>
      </w:r>
    </w:p>
    <w:p w:rsidR="000B037C" w:rsidRDefault="00EE783B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Тепловой эффект химической реакции, термохимические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уравнения, экзо- и эндотермические реакции. Топливо: уголь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метан. Загрязнение воздуха, усиление парникового эффекта,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разрушение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озонового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слоя.</w:t>
      </w:r>
    </w:p>
    <w:p w:rsidR="000B037C" w:rsidRDefault="00EE783B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Водород — элемент и простое вещество. Нахождение водоро-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природе,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физические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свойства,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применение,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получения.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Кислоты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соли.</w:t>
      </w:r>
    </w:p>
    <w:p w:rsidR="000B037C" w:rsidRDefault="00EE783B">
      <w:pPr>
        <w:pStyle w:val="a3"/>
        <w:spacing w:before="3"/>
        <w:ind w:left="343"/>
        <w:jc w:val="both"/>
      </w:pPr>
      <w:r>
        <w:rPr>
          <w:color w:val="231F20"/>
          <w:spacing w:val="-1"/>
          <w:w w:val="115"/>
        </w:rPr>
        <w:t>Количество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вещества.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Моль.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Молярная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масса.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Авогадро.</w:t>
      </w:r>
    </w:p>
    <w:p w:rsidR="000B037C" w:rsidRDefault="00EE783B">
      <w:pPr>
        <w:pStyle w:val="a3"/>
        <w:spacing w:before="10"/>
        <w:ind w:left="117"/>
        <w:jc w:val="both"/>
      </w:pPr>
      <w:r>
        <w:rPr>
          <w:color w:val="231F20"/>
          <w:w w:val="115"/>
        </w:rPr>
        <w:t>Молярный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газов.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химическим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уравнениям.</w:t>
      </w:r>
    </w:p>
    <w:p w:rsidR="000B037C" w:rsidRDefault="00EE783B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>Физические свойства воды. Вода как растворитель. Раство-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Насыщенные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ненасыщенные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растворы.</w:t>
      </w:r>
      <w:r>
        <w:rPr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Растворимость</w:t>
      </w:r>
      <w:r>
        <w:rPr>
          <w:i/>
          <w:color w:val="231F20"/>
          <w:spacing w:val="-58"/>
          <w:w w:val="120"/>
        </w:rPr>
        <w:t xml:space="preserve"> </w:t>
      </w:r>
      <w:r>
        <w:rPr>
          <w:i/>
          <w:color w:val="231F20"/>
          <w:w w:val="120"/>
        </w:rPr>
        <w:t>веществ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воде.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5"/>
          <w:w w:val="120"/>
          <w:position w:val="4"/>
          <w:sz w:val="12"/>
        </w:rPr>
        <w:t xml:space="preserve"> </w:t>
      </w:r>
      <w:r>
        <w:rPr>
          <w:color w:val="231F20"/>
          <w:w w:val="120"/>
        </w:rPr>
        <w:t>Массовая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вещества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растворе.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Химиче-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ские свойства воды. Основания. Роль растворов в природе и 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жизни человека. Круговорот воды в природе. Загрязнение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вод.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очистка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вод.</w:t>
      </w:r>
    </w:p>
    <w:p w:rsidR="000B037C" w:rsidRDefault="00EE783B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spacing w:val="-1"/>
          <w:w w:val="120"/>
        </w:rPr>
        <w:t>Классификация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соединений.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Оксиды.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сификация оксидов: солеобразующие (основные, кислотные,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амфотерные)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несолеобразующие.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оксидов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(международная и тривиальная). Физические и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оксидов.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оксидов.</w:t>
      </w:r>
    </w:p>
    <w:p w:rsidR="000B037C" w:rsidRDefault="00EE783B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w w:val="120"/>
        </w:rPr>
        <w:t>Основания. Классификация оснований: щёлочи и нераство-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римые основания. Номенклатура оснований (международная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тривиальная). Физические и химические свойства оснований.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оснований.</w:t>
      </w:r>
    </w:p>
    <w:p w:rsidR="000B037C" w:rsidRDefault="00EE783B">
      <w:pPr>
        <w:pStyle w:val="a3"/>
        <w:spacing w:before="3" w:line="249" w:lineRule="auto"/>
        <w:ind w:left="116" w:right="114" w:firstLine="226"/>
        <w:jc w:val="both"/>
      </w:pPr>
      <w:r>
        <w:rPr>
          <w:color w:val="231F20"/>
          <w:w w:val="120"/>
        </w:rPr>
        <w:t>Кислоты.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(международная и тривиальная). Физические и химические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кислот.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Ряд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металлов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Бекетова.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лучение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кислот.</w:t>
      </w:r>
    </w:p>
    <w:p w:rsidR="000B037C" w:rsidRDefault="00EE783B">
      <w:pPr>
        <w:pStyle w:val="a3"/>
        <w:spacing w:before="3"/>
        <w:ind w:left="343"/>
        <w:jc w:val="both"/>
      </w:pPr>
      <w:r>
        <w:rPr>
          <w:color w:val="231F20"/>
          <w:w w:val="120"/>
        </w:rPr>
        <w:t>Соли.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солей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(международная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тривиальная).</w:t>
      </w:r>
    </w:p>
    <w:p w:rsidR="000B037C" w:rsidRDefault="00EE783B">
      <w:pPr>
        <w:pStyle w:val="a3"/>
        <w:spacing w:before="10"/>
        <w:ind w:left="116"/>
        <w:jc w:val="both"/>
      </w:pPr>
      <w:r>
        <w:rPr>
          <w:color w:val="231F20"/>
          <w:w w:val="115"/>
        </w:rPr>
        <w:t>Физические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химические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солей.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солей.</w:t>
      </w:r>
    </w:p>
    <w:p w:rsidR="000B037C" w:rsidRDefault="00EE783B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>Генетическая связь между классами неорганических соеди-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нений.</w:t>
      </w:r>
    </w:p>
    <w:p w:rsidR="000B037C" w:rsidRDefault="00767D4A">
      <w:pPr>
        <w:pStyle w:val="a3"/>
        <w:spacing w:before="2" w:line="249" w:lineRule="auto"/>
        <w:ind w:left="116" w:right="114" w:firstLine="226"/>
        <w:jc w:val="both"/>
      </w:pPr>
      <w:r>
        <w:pict>
          <v:shape id="_x0000_s1086" style="position:absolute;left:0;text-align:left;margin-left:36.85pt;margin-top:78.05pt;width:85.05pt;height:.1pt;z-index:-15725568;mso-wrap-distance-left:0;mso-wrap-distance-right:0;mso-position-horizontal-relative:page" coordorigin="737,1561" coordsize="1701,0" path="m737,1561r1701,e" filled="f" strokecolor="#231f20" strokeweight=".5pt">
            <v:path arrowok="t"/>
            <w10:wrap type="topAndBottom" anchorx="page"/>
          </v:shape>
        </w:pict>
      </w:r>
      <w:r w:rsidR="00EE783B">
        <w:rPr>
          <w:color w:val="231F20"/>
          <w:w w:val="115"/>
        </w:rPr>
        <w:t>Химический эксперимент: качественное определение содер-</w:t>
      </w:r>
      <w:r w:rsidR="00EE783B">
        <w:rPr>
          <w:color w:val="231F20"/>
          <w:spacing w:val="1"/>
          <w:w w:val="115"/>
        </w:rPr>
        <w:t xml:space="preserve"> </w:t>
      </w:r>
      <w:r w:rsidR="00EE783B">
        <w:rPr>
          <w:color w:val="231F20"/>
          <w:w w:val="115"/>
        </w:rPr>
        <w:t>жания кислорода в воздухе; получение, собирание, распознава-</w:t>
      </w:r>
      <w:r w:rsidR="00EE783B">
        <w:rPr>
          <w:color w:val="231F20"/>
          <w:spacing w:val="1"/>
          <w:w w:val="115"/>
        </w:rPr>
        <w:t xml:space="preserve"> </w:t>
      </w:r>
      <w:r w:rsidR="00EE783B">
        <w:rPr>
          <w:color w:val="231F20"/>
          <w:w w:val="115"/>
        </w:rPr>
        <w:t>ние и изучение свойств кислорода; наблюдение взаимодействия</w:t>
      </w:r>
      <w:r w:rsidR="00EE783B">
        <w:rPr>
          <w:color w:val="231F20"/>
          <w:spacing w:val="-55"/>
          <w:w w:val="115"/>
        </w:rPr>
        <w:t xml:space="preserve"> </w:t>
      </w:r>
      <w:r w:rsidR="00EE783B">
        <w:rPr>
          <w:color w:val="231F20"/>
          <w:w w:val="115"/>
        </w:rPr>
        <w:t>веществ с кислородом и условия возникновения и прекращения</w:t>
      </w:r>
      <w:r w:rsidR="00EE783B">
        <w:rPr>
          <w:color w:val="231F20"/>
          <w:spacing w:val="1"/>
          <w:w w:val="115"/>
        </w:rPr>
        <w:t xml:space="preserve"> </w:t>
      </w:r>
      <w:r w:rsidR="00EE783B">
        <w:rPr>
          <w:color w:val="231F20"/>
          <w:w w:val="115"/>
        </w:rPr>
        <w:t>горения (пожара); ознакомление с образцами оксидов и описа-</w:t>
      </w:r>
      <w:r w:rsidR="00EE783B">
        <w:rPr>
          <w:color w:val="231F20"/>
          <w:spacing w:val="1"/>
          <w:w w:val="115"/>
        </w:rPr>
        <w:t xml:space="preserve"> </w:t>
      </w:r>
      <w:r w:rsidR="00EE783B">
        <w:rPr>
          <w:color w:val="231F20"/>
          <w:w w:val="115"/>
        </w:rPr>
        <w:t>ние</w:t>
      </w:r>
      <w:r w:rsidR="00EE783B">
        <w:rPr>
          <w:color w:val="231F20"/>
          <w:spacing w:val="25"/>
          <w:w w:val="115"/>
        </w:rPr>
        <w:t xml:space="preserve"> </w:t>
      </w:r>
      <w:r w:rsidR="00EE783B">
        <w:rPr>
          <w:color w:val="231F20"/>
          <w:w w:val="115"/>
        </w:rPr>
        <w:t>их</w:t>
      </w:r>
      <w:r w:rsidR="00EE783B">
        <w:rPr>
          <w:color w:val="231F20"/>
          <w:spacing w:val="25"/>
          <w:w w:val="115"/>
        </w:rPr>
        <w:t xml:space="preserve"> </w:t>
      </w:r>
      <w:r w:rsidR="00EE783B">
        <w:rPr>
          <w:color w:val="231F20"/>
          <w:w w:val="115"/>
        </w:rPr>
        <w:t>свойств;</w:t>
      </w:r>
      <w:r w:rsidR="00EE783B">
        <w:rPr>
          <w:color w:val="231F20"/>
          <w:spacing w:val="25"/>
          <w:w w:val="115"/>
        </w:rPr>
        <w:t xml:space="preserve"> </w:t>
      </w:r>
      <w:r w:rsidR="00EE783B">
        <w:rPr>
          <w:color w:val="231F20"/>
          <w:w w:val="115"/>
        </w:rPr>
        <w:t>получение,</w:t>
      </w:r>
      <w:r w:rsidR="00EE783B">
        <w:rPr>
          <w:color w:val="231F20"/>
          <w:spacing w:val="25"/>
          <w:w w:val="115"/>
        </w:rPr>
        <w:t xml:space="preserve"> </w:t>
      </w:r>
      <w:r w:rsidR="00EE783B">
        <w:rPr>
          <w:color w:val="231F20"/>
          <w:w w:val="115"/>
        </w:rPr>
        <w:t>собирание,</w:t>
      </w:r>
      <w:r w:rsidR="00EE783B">
        <w:rPr>
          <w:color w:val="231F20"/>
          <w:spacing w:val="26"/>
          <w:w w:val="115"/>
        </w:rPr>
        <w:t xml:space="preserve"> </w:t>
      </w:r>
      <w:r w:rsidR="00EE783B">
        <w:rPr>
          <w:color w:val="231F20"/>
          <w:w w:val="115"/>
        </w:rPr>
        <w:t>распознавание</w:t>
      </w:r>
      <w:r w:rsidR="00EE783B">
        <w:rPr>
          <w:color w:val="231F20"/>
          <w:spacing w:val="25"/>
          <w:w w:val="115"/>
        </w:rPr>
        <w:t xml:space="preserve"> </w:t>
      </w:r>
      <w:r w:rsidR="00EE783B">
        <w:rPr>
          <w:color w:val="231F20"/>
          <w:w w:val="115"/>
        </w:rPr>
        <w:t>и</w:t>
      </w:r>
      <w:r w:rsidR="00EE783B">
        <w:rPr>
          <w:color w:val="231F20"/>
          <w:spacing w:val="25"/>
          <w:w w:val="115"/>
        </w:rPr>
        <w:t xml:space="preserve"> </w:t>
      </w:r>
      <w:r w:rsidR="00EE783B">
        <w:rPr>
          <w:color w:val="231F20"/>
          <w:w w:val="115"/>
        </w:rPr>
        <w:t>изуче-</w:t>
      </w:r>
    </w:p>
    <w:p w:rsidR="000B037C" w:rsidRDefault="00EE783B">
      <w:pPr>
        <w:spacing w:before="59" w:line="232" w:lineRule="auto"/>
        <w:ind w:left="34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Курсивом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обозначен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учебный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материал,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который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изучается,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выносится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промежуточную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итоговую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аттестацию.</w:t>
      </w:r>
    </w:p>
    <w:p w:rsidR="000B037C" w:rsidRDefault="000B037C">
      <w:pPr>
        <w:pStyle w:val="a3"/>
        <w:spacing w:before="10"/>
        <w:rPr>
          <w:sz w:val="15"/>
        </w:rPr>
      </w:pPr>
    </w:p>
    <w:p w:rsidR="000B037C" w:rsidRDefault="00EE783B">
      <w:pPr>
        <w:tabs>
          <w:tab w:val="left" w:pos="4159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ние свойств водорода (горение); взаимодействие водорода с ок-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сидом меди(II) (возможно использование видеоматериалов); 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блюдение образцов веществ количеством 1 моль; 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стью; приготовление растворов с определённой массовой долей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растворённого вещества; взаимодействие воды с металлами (на-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кальцием)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лов); определение растворов кислот и щелочей с помощью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дикаторов; исследование образцов неорганических веществ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классов;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окраски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индикаторов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растворах кислот и щелочей; изучение взаимодействия окси-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 меди(II) с раствором серной кислоты, кислот с металлами,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 нейтрализации; получение нерастворимых оснований,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вытеснение одного металла другим из раствора соли;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экспериментальных задач по теме «Важнейшие классы неорга-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соединений».</w:t>
      </w:r>
    </w:p>
    <w:p w:rsidR="000B037C" w:rsidRDefault="000B037C">
      <w:pPr>
        <w:pStyle w:val="a3"/>
        <w:spacing w:before="5"/>
        <w:rPr>
          <w:sz w:val="25"/>
        </w:rPr>
      </w:pPr>
    </w:p>
    <w:p w:rsidR="000B037C" w:rsidRDefault="00EE783B">
      <w:pPr>
        <w:pStyle w:val="a3"/>
        <w:spacing w:line="247" w:lineRule="auto"/>
        <w:ind w:left="117" w:right="142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Периодический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закон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Периодическая</w:t>
      </w:r>
      <w:r>
        <w:rPr>
          <w:rFonts w:ascii="Trebuchet MS" w:hAnsi="Trebuchet MS"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система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химических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элементов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Д.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И.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Менделеева.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Строение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атомов.</w:t>
      </w:r>
    </w:p>
    <w:p w:rsidR="000B037C" w:rsidRDefault="00EE783B">
      <w:pPr>
        <w:pStyle w:val="a3"/>
        <w:spacing w:before="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Химическая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связь.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Окислительно-восстановительные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реакции</w:t>
      </w:r>
    </w:p>
    <w:p w:rsidR="000B037C" w:rsidRDefault="00EE783B">
      <w:pPr>
        <w:pStyle w:val="a3"/>
        <w:spacing w:before="68" w:line="249" w:lineRule="auto"/>
        <w:ind w:left="117" w:right="114" w:firstLine="226"/>
        <w:jc w:val="both"/>
      </w:pPr>
      <w:r>
        <w:rPr>
          <w:color w:val="231F20"/>
          <w:w w:val="115"/>
        </w:rPr>
        <w:t>Первые попытки классификации химических элементов.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нятие о группах сходных элементов (щелочные и щелочнозе-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мельные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металлы,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галогены,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инертные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газы).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образуют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амфотерные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оксиды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гидроксиды.</w:t>
      </w:r>
    </w:p>
    <w:p w:rsidR="000B037C" w:rsidRDefault="00EE783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Периодический закон. Периодическая система химических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элементов Д. И. Менделеева. Короткопериодная и длиннопери-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одная формы </w:t>
      </w:r>
      <w:r>
        <w:rPr>
          <w:color w:val="231F20"/>
          <w:w w:val="120"/>
        </w:rPr>
        <w:t>Периодической системы химических элементов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Д. И. Менделеева. Периоды и группы. Физический смысл 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рядкового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номера,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номеров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периода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элемента.</w:t>
      </w:r>
    </w:p>
    <w:p w:rsidR="000B037C" w:rsidRDefault="00EE783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Строение атомов. Состав атомных ядер. Изотопы. Электроны.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Строение электронных оболочек атомов первых 20 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 Периодической системы Д. И. Менделеева. 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ристика химического элемента по его положению в Периодиче-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Менделеева.</w:t>
      </w:r>
    </w:p>
    <w:p w:rsidR="000B037C" w:rsidRDefault="00EE783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Закономерности изменения радиуса атомов химических эле-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металлических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неметаллических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группам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периодам. Значение Периодического закона и 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системы химических элементов для развития науки и практи-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Менделеев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учёный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гражданин.</w:t>
      </w:r>
    </w:p>
    <w:p w:rsidR="000B037C" w:rsidRDefault="00EE783B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20"/>
        </w:rPr>
        <w:t>Химическая связь. Ковалентная (полярная и неполярная)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связь. Электроотрицательность химических элементов. 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связь.</w:t>
      </w:r>
    </w:p>
    <w:p w:rsidR="000B037C" w:rsidRDefault="000B037C">
      <w:pPr>
        <w:pStyle w:val="a3"/>
        <w:spacing w:before="8"/>
        <w:rPr>
          <w:sz w:val="10"/>
        </w:rPr>
      </w:pPr>
    </w:p>
    <w:p w:rsidR="000B037C" w:rsidRDefault="00EE783B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Степень окисления. Окислительно-восстановительные реак-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 Процессы окисления и восстановления. Окислители и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становители.</w:t>
      </w:r>
    </w:p>
    <w:p w:rsidR="000B037C" w:rsidRDefault="00EE783B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Химический эксперимент: изучение образцов веществ метал-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и неметаллов; взаимодействие гидроксида цинка с раство-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рами кислот и щелочей; проведение опытов, иллюстрирующих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окислительно-восстановительных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разложения,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соединения).</w:t>
      </w:r>
    </w:p>
    <w:p w:rsidR="000B037C" w:rsidRDefault="000B037C">
      <w:pPr>
        <w:pStyle w:val="a3"/>
        <w:rPr>
          <w:sz w:val="26"/>
        </w:rPr>
      </w:pPr>
    </w:p>
    <w:p w:rsidR="000B037C" w:rsidRDefault="00EE783B">
      <w:pPr>
        <w:pStyle w:val="Heading2"/>
        <w:spacing w:before="1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Межпредметные</w:t>
      </w:r>
      <w:r>
        <w:rPr>
          <w:rFonts w:ascii="Verdana" w:hAnsi="Verdana"/>
          <w:color w:val="231F20"/>
          <w:spacing w:val="1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связи</w:t>
      </w:r>
    </w:p>
    <w:p w:rsidR="000B037C" w:rsidRDefault="00EE783B">
      <w:pPr>
        <w:pStyle w:val="a3"/>
        <w:spacing w:before="75" w:line="259" w:lineRule="auto"/>
        <w:ind w:left="117" w:right="114" w:firstLine="226"/>
        <w:jc w:val="both"/>
      </w:pPr>
      <w:r>
        <w:rPr>
          <w:color w:val="231F20"/>
          <w:w w:val="115"/>
        </w:rPr>
        <w:t xml:space="preserve">Реализация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   связей   при   изучении   химии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8 классе осуществляется через использование как общих есте-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ственно-научных понятий, так и понятий, являющихся систем-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отдельных предметов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естественно-научного цикла.</w:t>
      </w:r>
    </w:p>
    <w:p w:rsidR="000B037C" w:rsidRDefault="00EE783B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Общие естественно-научные понятия: научный факт, гипоте-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синтез,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модель,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явление.</w:t>
      </w:r>
    </w:p>
    <w:p w:rsidR="000B037C" w:rsidRDefault="00EE783B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Физика: материя, атом, электрон, протон, нейтрон, ион, ну-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клид,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изотопы,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радиоактивность,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электрический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ряд, вещество, тело, объём, агрегатное состояние вещества, газ,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физические величины, единицы измерения, космос, планеты,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звёзды,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Солнце.</w:t>
      </w:r>
    </w:p>
    <w:p w:rsidR="000B037C" w:rsidRDefault="00EE783B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Биология: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фотосинтез,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дыхание,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биосфера.</w:t>
      </w:r>
    </w:p>
    <w:p w:rsidR="000B037C" w:rsidRDefault="00EE783B">
      <w:pPr>
        <w:pStyle w:val="a3"/>
        <w:spacing w:before="15" w:line="259" w:lineRule="auto"/>
        <w:ind w:left="117" w:right="114" w:firstLine="226"/>
        <w:jc w:val="both"/>
      </w:pPr>
      <w:r>
        <w:rPr>
          <w:color w:val="231F20"/>
          <w:w w:val="115"/>
        </w:rPr>
        <w:t>География: атмосфера, гидросфера, минералы, горные поро-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ископаемые,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топливо,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водные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ресурсы.</w:t>
      </w:r>
    </w:p>
    <w:p w:rsidR="000B037C" w:rsidRDefault="000B037C">
      <w:pPr>
        <w:pStyle w:val="a3"/>
        <w:spacing w:before="5"/>
        <w:rPr>
          <w:sz w:val="27"/>
        </w:rPr>
      </w:pPr>
    </w:p>
    <w:p w:rsidR="000B037C" w:rsidRDefault="00EE783B">
      <w:pPr>
        <w:pStyle w:val="Heading2"/>
        <w:spacing w:before="1"/>
      </w:pPr>
      <w:bookmarkStart w:id="7" w:name="_TOC_250006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7"/>
      <w:r>
        <w:rPr>
          <w:color w:val="231F20"/>
          <w:w w:val="95"/>
        </w:rPr>
        <w:t>КЛАСС</w:t>
      </w:r>
    </w:p>
    <w:p w:rsidR="000B037C" w:rsidRDefault="00EE783B">
      <w:pPr>
        <w:pStyle w:val="a3"/>
        <w:spacing w:before="13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Вещество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химическая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реакция</w:t>
      </w:r>
    </w:p>
    <w:p w:rsidR="000B037C" w:rsidRDefault="00EE783B">
      <w:pPr>
        <w:pStyle w:val="a3"/>
        <w:spacing w:before="77" w:line="259" w:lineRule="auto"/>
        <w:ind w:left="117" w:right="114" w:firstLine="226"/>
        <w:jc w:val="both"/>
      </w:pPr>
      <w:r>
        <w:rPr>
          <w:color w:val="231F20"/>
          <w:w w:val="115"/>
        </w:rPr>
        <w:t>Периодический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элементов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Менделеева.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Строение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атомов.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Закономерности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изменении свойств химических элементов первых трёх перио-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калия,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кальция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положени-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элементов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Периодической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строением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атомов.</w:t>
      </w:r>
    </w:p>
    <w:p w:rsidR="000B037C" w:rsidRDefault="00EE783B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Строение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вещества: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химической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кристал-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решёток,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зависимость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вещества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типа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сталлической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решётки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химической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связи.</w:t>
      </w:r>
    </w:p>
    <w:p w:rsidR="000B037C" w:rsidRDefault="00EE783B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номенклатура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(международная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тривиальная).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Химические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свойства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ве-</w:t>
      </w:r>
    </w:p>
    <w:p w:rsidR="000B037C" w:rsidRDefault="000B037C">
      <w:pPr>
        <w:pStyle w:val="a3"/>
        <w:rPr>
          <w:sz w:val="18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64" w:lineRule="auto"/>
        <w:ind w:left="117" w:right="115"/>
        <w:jc w:val="both"/>
      </w:pPr>
      <w:r>
        <w:rPr>
          <w:color w:val="231F20"/>
          <w:w w:val="120"/>
        </w:rPr>
        <w:lastRenderedPageBreak/>
        <w:t>ществ,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относящихся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различным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классам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неорганических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единений,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генетическая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неорганических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веществ.</w:t>
      </w:r>
    </w:p>
    <w:p w:rsidR="000B037C" w:rsidRDefault="00EE783B">
      <w:pPr>
        <w:pStyle w:val="a3"/>
        <w:spacing w:line="264" w:lineRule="auto"/>
        <w:ind w:left="117" w:right="113" w:firstLine="226"/>
        <w:jc w:val="both"/>
      </w:pPr>
      <w:r>
        <w:rPr>
          <w:color w:val="231F20"/>
          <w:w w:val="115"/>
        </w:rPr>
        <w:t>Классификация химических реакций по различным призна-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 (по числу и составу участвующих в реакции веществ, по 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пловому эффекту, по изменению степеней окисления химиче-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обратимости,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катализатора).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эндотермические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термохимические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0B037C" w:rsidRDefault="00EE783B">
      <w:pPr>
        <w:spacing w:line="264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Понятие о скорости химической реакции</w:t>
      </w:r>
      <w:r>
        <w:rPr>
          <w:i/>
          <w:color w:val="231F20"/>
          <w:w w:val="115"/>
          <w:sz w:val="20"/>
        </w:rPr>
        <w:t xml:space="preserve">. </w:t>
      </w:r>
      <w:r>
        <w:rPr>
          <w:color w:val="231F20"/>
          <w:w w:val="115"/>
          <w:sz w:val="20"/>
        </w:rPr>
        <w:t>Понятие об обрати-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мых и необратимых химических реакциях. Понятие о гомоген-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ных и гетерогенных реакциях. </w:t>
      </w:r>
      <w:r>
        <w:rPr>
          <w:i/>
          <w:color w:val="231F20"/>
          <w:w w:val="115"/>
          <w:sz w:val="20"/>
        </w:rPr>
        <w:t>Понятие о химическом равно-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весии. Факторы, влияющие на скорость химической реакции 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положение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химического</w:t>
      </w:r>
      <w:r>
        <w:rPr>
          <w:i/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равновесия.</w:t>
      </w:r>
    </w:p>
    <w:p w:rsidR="000B037C" w:rsidRDefault="00EE783B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15"/>
        </w:rPr>
        <w:t>Окислительно-восстановительные реакции, электронный 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окислительно-восстановительной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уравнений окислительно-восстановительных реакций с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метода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баланса.</w:t>
      </w:r>
    </w:p>
    <w:p w:rsidR="000B037C" w:rsidRDefault="00EE783B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Теория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электролитической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диссоциации.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Электролиты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электролиты. Катионы, анионы. Механизм диссоциации ве-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ществ с различными видами химической связи. Степень диссо-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циации.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слабые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электролиты.</w:t>
      </w:r>
    </w:p>
    <w:p w:rsidR="000B037C" w:rsidRDefault="00EE783B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20"/>
        </w:rPr>
        <w:t>Реакции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ионного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обмена.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протекания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реакций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 обмена, полные и сокращённые ионные уравнения реак-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ций. Свойства кислот, оснований и солей в свете 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об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электролитической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диссоциации.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Качественные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реакции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ионы.</w:t>
      </w:r>
      <w:r>
        <w:rPr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Понятие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о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гидролизе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солей</w:t>
      </w:r>
      <w:r>
        <w:rPr>
          <w:color w:val="231F20"/>
          <w:w w:val="120"/>
        </w:rPr>
        <w:t>.</w:t>
      </w:r>
    </w:p>
    <w:p w:rsidR="000B037C" w:rsidRDefault="00EE783B">
      <w:pPr>
        <w:pStyle w:val="a3"/>
        <w:spacing w:line="264" w:lineRule="auto"/>
        <w:ind w:left="117" w:right="114" w:firstLine="226"/>
        <w:jc w:val="both"/>
      </w:pPr>
      <w:r>
        <w:rPr>
          <w:color w:val="231F20"/>
          <w:w w:val="115"/>
        </w:rPr>
        <w:t>Химический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сталлических решёток неорганических веществ — металлов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неметаллов (графита и алмаза), сложных веществ (хлорида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трия); исследование зависимости скорости химической реакции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воздействия различных факторов; исследование электропро-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водности растворов веществ, процесса диссоциации кислот, 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лочей и солей (возможно использование видеоматериалов); 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ведение опытов, иллюстрирующих признаки протекания реак-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воды); опытов, иллюстрирующих примеры окисли-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тельно-восстановительных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жения, соединения); распознавание неорганических веществ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ионы;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ментальных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0B037C" w:rsidRDefault="000B037C">
      <w:pPr>
        <w:pStyle w:val="a3"/>
        <w:spacing w:before="9"/>
        <w:rPr>
          <w:sz w:val="15"/>
        </w:rPr>
      </w:pPr>
    </w:p>
    <w:p w:rsidR="000B037C" w:rsidRDefault="00EE783B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Неметаллы</w:t>
      </w:r>
      <w:r>
        <w:rPr>
          <w:rFonts w:ascii="Trebuchet MS" w:hAnsi="Trebuchet MS"/>
          <w:color w:val="231F20"/>
          <w:spacing w:val="-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их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соединения</w:t>
      </w:r>
    </w:p>
    <w:p w:rsidR="000B037C" w:rsidRDefault="00EE783B">
      <w:pPr>
        <w:pStyle w:val="a3"/>
        <w:spacing w:before="69" w:line="249" w:lineRule="auto"/>
        <w:ind w:left="117" w:right="114" w:firstLine="226"/>
        <w:jc w:val="both"/>
      </w:pPr>
      <w:r>
        <w:rPr>
          <w:color w:val="231F20"/>
          <w:w w:val="115"/>
        </w:rPr>
        <w:t>Общая характеристика галогенов. Особенности строения ато-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мов, характерные степени окисления. Строение и 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 простых веществ — галогенов. Химические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примере хлора (взаимодействие с металлами, неметаллами,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щелочами). Хлороводород. Соляная кислота, химические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получение, применение. Действие хлора и хлороводорода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Важнейшие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хлориды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:rsidR="000B037C" w:rsidRDefault="00EE783B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Общая характеристика элементов VIА-группы.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атомов,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окисления.</w:t>
      </w:r>
    </w:p>
    <w:p w:rsidR="000B037C" w:rsidRDefault="00EE783B">
      <w:pPr>
        <w:pStyle w:val="a3"/>
        <w:spacing w:before="4" w:line="252" w:lineRule="auto"/>
        <w:ind w:left="117" w:right="114" w:firstLine="226"/>
        <w:jc w:val="both"/>
      </w:pPr>
      <w:r>
        <w:rPr>
          <w:color w:val="231F20"/>
          <w:w w:val="115"/>
        </w:rPr>
        <w:t>Строение и физические свойства простых веществ — кисло-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 и серы. Аллотропные модификации кислорода и серы. 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мические свойства серы. Сероводород, строение,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свойства. Оксиды серы как представители кислот-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оксидов.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Серная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кислота,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свой-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ства (общие как представителя класса кислот и специфиче-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ские). Химические реакции, лежащие в основе промышленного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 получения серной кислоты. Применение. Соли 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кислоты, качественная реакция на сульфат-ион. Нахождение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серы и её соединений в природе. Химическое загрязнение окру-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жающей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соединениями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(кислотные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дожди,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загряз-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воздуха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водоёмов),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предотвращения.</w:t>
      </w:r>
    </w:p>
    <w:p w:rsidR="000B037C" w:rsidRDefault="00EE783B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  <w:w w:val="115"/>
        </w:rPr>
        <w:t>Общая характеристика элементов VА-группы.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атомов,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степени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окисления.</w:t>
      </w:r>
    </w:p>
    <w:p w:rsidR="000B037C" w:rsidRDefault="00EE783B">
      <w:pPr>
        <w:pStyle w:val="a3"/>
        <w:spacing w:before="1" w:line="252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Азот,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распространение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физические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свойства. Круговорот азота в природе. Аммиак, его 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химические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свойства,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получение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Соли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аммо-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ния, их физические и химические свойства, применение. 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ионы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аммония.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Азотная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кислота,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чение, физические и химические свойства (общие как предста-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вителя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кислот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специфические).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нитратов и солей аммония в качестве минеральных удобрений.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Химическое загрязнение окружающей среды соединениями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азота (кислотные дожди, загрязнение воздуха, почвы и водоё-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мов).</w:t>
      </w:r>
    </w:p>
    <w:p w:rsidR="000B037C" w:rsidRDefault="00EE783B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  <w:w w:val="115"/>
        </w:rPr>
        <w:t>Фосфор, аллотропные модификации фосфора,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свойства. Оксид фосфора(V) и фосфорная кислота,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физические и химические свойства, получение.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фосфатов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минеральных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удобрений.</w:t>
      </w:r>
    </w:p>
    <w:p w:rsidR="000B037C" w:rsidRDefault="00EE783B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>Общая характеристика элементов IVА-группы.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атомов,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окисления.</w:t>
      </w:r>
    </w:p>
    <w:p w:rsidR="000B037C" w:rsidRDefault="000B037C">
      <w:pPr>
        <w:pStyle w:val="a3"/>
        <w:spacing w:before="6"/>
        <w:rPr>
          <w:sz w:val="15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54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6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Углерод, аллотропные модификации, распространение в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роде, физические и химические свойства. Адсорбция. Кругово-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 углерода в природе. Оксиды углерода, их физические и 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свойства,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действие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живые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организмы,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применение. Экологические проблемы, связанные с оксидом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углерода(IV); гипотеза глобального потепления климата; пар-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никовый эффект. Угольная кислота и её соли, их физические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 свойства, получение и применение. Качественная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реакция на карбонат-ионы. Использование карбонатов в быту,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медицине,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промышленности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сельском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хозяйстве.</w:t>
      </w:r>
    </w:p>
    <w:p w:rsidR="000B037C" w:rsidRDefault="00EE783B">
      <w:pPr>
        <w:spacing w:line="256" w:lineRule="auto"/>
        <w:ind w:left="116" w:right="114" w:firstLine="226"/>
        <w:jc w:val="both"/>
        <w:rPr>
          <w:i/>
          <w:sz w:val="20"/>
        </w:rPr>
      </w:pPr>
      <w:r>
        <w:rPr>
          <w:color w:val="231F20"/>
          <w:w w:val="120"/>
          <w:sz w:val="20"/>
        </w:rPr>
        <w:t>Первоначальные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понятия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органических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веществах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 соединениях углерода (метан, этан, этилен, ацетилен, этанол,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глицерин, уксусная кислота). </w:t>
      </w:r>
      <w:r>
        <w:rPr>
          <w:i/>
          <w:color w:val="231F20"/>
          <w:w w:val="120"/>
          <w:sz w:val="20"/>
        </w:rPr>
        <w:t>Их состав и химическое строе-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ние. </w:t>
      </w:r>
      <w:r>
        <w:rPr>
          <w:color w:val="231F20"/>
          <w:w w:val="120"/>
          <w:sz w:val="20"/>
        </w:rPr>
        <w:t>Понятие о биологически важных веществах: жирах, бел-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ках, углеводах — и их роли в жизни человека. </w:t>
      </w:r>
      <w:r>
        <w:rPr>
          <w:i/>
          <w:color w:val="231F20"/>
          <w:w w:val="120"/>
          <w:sz w:val="20"/>
        </w:rPr>
        <w:t>Материальное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единство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органических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неорганических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соединений.</w:t>
      </w:r>
    </w:p>
    <w:p w:rsidR="000B037C" w:rsidRDefault="00EE783B">
      <w:pPr>
        <w:spacing w:line="256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Кремний,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применение. Соединения кремния в природе. Общие пред-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ставления об оксиде кремния(IV) и кремниевой кислоте. Сили-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каты, их использование в быту, медицине, промышленности.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Важнейшие строительные материалы: керамика, стекло, це-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мент, бетон, железобетон. Проблемы безопасного использова-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ния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строительных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материалов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повседневной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жизни.</w:t>
      </w:r>
    </w:p>
    <w:p w:rsidR="000B037C" w:rsidRDefault="00EE783B">
      <w:pPr>
        <w:pStyle w:val="a3"/>
        <w:spacing w:line="256" w:lineRule="auto"/>
        <w:ind w:left="117" w:right="113" w:firstLine="226"/>
        <w:jc w:val="both"/>
      </w:pPr>
      <w:r>
        <w:rPr>
          <w:color w:val="231F20"/>
          <w:w w:val="115"/>
        </w:rPr>
        <w:t>Химический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неорганиче-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соляной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реакций на хлорид-ионы и наблюдение признаков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протекания;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 галогенов и их соединений (возможно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видеоматериалов); ознакомление с образцами хлоридов (гало-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генидов); ознакомление с образцами серы и её соединениями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 использование видеоматериалов); наблюдение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обугливания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сахара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концентрированной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кислоты,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фат-ион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признака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протекания;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ознакомление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азота,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фосфора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видеоматериалов),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азот-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 фосфорных удобрений; получение, собирание, распозна-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и изучение свойств аммиака; проведение качественных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ион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аммония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фосфат-ион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протекания,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взаимодействие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концентрированной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азотной</w:t>
      </w:r>
    </w:p>
    <w:p w:rsidR="000B037C" w:rsidRDefault="000B037C">
      <w:pPr>
        <w:pStyle w:val="a3"/>
        <w:spacing w:before="4"/>
        <w:rPr>
          <w:sz w:val="18"/>
        </w:rPr>
      </w:pPr>
    </w:p>
    <w:p w:rsidR="000B037C" w:rsidRDefault="00EE783B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lastRenderedPageBreak/>
        <w:t>кислоты с медью (возможно использование видеоматериалов);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изучение моделей кристаллических решёток алмаза, графита,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фуллерена; ознакомление с процессом адсорбции растворён-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ных веществ активированным углём и устройством противога-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за; получение, собирание, распознавание и изучение 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углекислого газа; проведение качественных реакций на карбо-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нат- и силикат-ионы и изучение признаков их протекания; оз-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накомление с продукцией силикатной промышленности;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экспериментальных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«Важнейшие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неметаллы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соединения».</w:t>
      </w:r>
    </w:p>
    <w:p w:rsidR="000B037C" w:rsidRDefault="00EE783B">
      <w:pPr>
        <w:pStyle w:val="a3"/>
        <w:spacing w:before="172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Металлы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их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соединения</w:t>
      </w:r>
    </w:p>
    <w:p w:rsidR="000B037C" w:rsidRDefault="00EE783B">
      <w:pPr>
        <w:pStyle w:val="a3"/>
        <w:spacing w:before="69" w:line="252" w:lineRule="auto"/>
        <w:ind w:left="117" w:right="112" w:firstLine="226"/>
        <w:jc w:val="both"/>
      </w:pPr>
      <w:r>
        <w:rPr>
          <w:color w:val="231F20"/>
          <w:w w:val="120"/>
        </w:rPr>
        <w:t>Общая характеристика химических элементов — металлов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 основании их положения в Периодической системе химиче-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элементов Д. И. Менделеева и строения атомов. 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металлов. Металлическая связь и металлическая кристалли-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ческая решётка. Электрохимический ряд напряжений метал-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лов. Физические и химические свойства металлов. Общие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 получения металлов. Понятие о коррозии металлов, ос-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новные способы защиты их от коррозии. Сплавы (сталь, чугун,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дюралюминий, бронза) и их применение в быту и промышлен-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ности.</w:t>
      </w:r>
    </w:p>
    <w:p w:rsidR="000B037C" w:rsidRDefault="00EE783B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Щелочные металлы: положение в Периодической системе хи-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мических элементов Д. И. Менделеева; строение их атомов;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в природе. Физические и химические свойства 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натрия и калия). Оксиды и гидроксиды натрия и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лия.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щелочных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металлов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соединений.</w:t>
      </w:r>
    </w:p>
    <w:p w:rsidR="000B037C" w:rsidRDefault="00EE783B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Щелочноземельные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металлы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магний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кальций: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Периодической системе химических элементов Д. И. Менде-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леева;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атомов;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Физические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химические свойства магния и кальция. Важнейшие соедине-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кальция (оксид, гидроксид, соли). Жёсткость воды и спосо-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устранения.</w:t>
      </w:r>
    </w:p>
    <w:p w:rsidR="000B037C" w:rsidRDefault="00EE783B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  <w:w w:val="115"/>
        </w:rPr>
        <w:t>Алюминий: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Менделеева;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атома;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природе. Физические и химические свойства алюминия. 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фотерные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оксида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гидроксида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алюминия.</w:t>
      </w:r>
    </w:p>
    <w:p w:rsidR="000B037C" w:rsidRDefault="00EE783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Железо: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Менделеева;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атома;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природе. Физические и химические свойства железа. Оксиды,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гидроксиды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железа(II)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железа(III),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получение.</w:t>
      </w:r>
    </w:p>
    <w:p w:rsidR="000B037C" w:rsidRDefault="000B037C">
      <w:pPr>
        <w:pStyle w:val="a3"/>
        <w:spacing w:before="8"/>
        <w:rPr>
          <w:sz w:val="13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61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Химический эксперимент: ознакомление с образцами метал-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и сплавов, их физическими свойствами; изучение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коррозии металлов (возможно использование видеоматери-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алов), особенностей взаимодействия оксида кальция и натрия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водой (возможно использование видеоматериалов);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свойств жёсткой воды; процесса горения железа в кисло-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роде (возможно </w:t>
      </w:r>
      <w:r>
        <w:rPr>
          <w:color w:val="231F20"/>
          <w:w w:val="120"/>
        </w:rPr>
        <w:t>использование видеоматериалов); признаков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протекания качественных реакций на ионы (магния, кальция,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алюминия,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цинка,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железа(II)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железа(III),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меди(II));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наблюде-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 и описание процессов окрашивания пламени ионами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калия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кальция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(возможно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видеоматери-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алов); исследование амфотерных свойств гидроксида алюминия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гидроксида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цинка;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экспериментальных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«Важнейшие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металлы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соединения».</w:t>
      </w:r>
    </w:p>
    <w:p w:rsidR="000B037C" w:rsidRDefault="00EE783B">
      <w:pPr>
        <w:pStyle w:val="a3"/>
        <w:spacing w:before="17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Химия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окружающая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среда</w:t>
      </w:r>
    </w:p>
    <w:p w:rsidR="000B037C" w:rsidRDefault="00EE783B">
      <w:pPr>
        <w:pStyle w:val="a3"/>
        <w:spacing w:before="79" w:line="261" w:lineRule="auto"/>
        <w:ind w:left="117" w:right="114" w:firstLine="226"/>
        <w:jc w:val="both"/>
      </w:pPr>
      <w:r>
        <w:rPr>
          <w:color w:val="231F20"/>
          <w:w w:val="115"/>
        </w:rPr>
        <w:t>Новые материалы и технологии. Вещества и материалы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вседневной жизни человека. Химия и здоровье. Безопасное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пользование веществ и химических реакций в быту. Первая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 при химических ожогах и отравлениях. Основы экологи-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 грамотности. Химическое загрязнение окружающей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среды (предельная допустимая концентрация веществ — ПДК).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химии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проблем.</w:t>
      </w:r>
    </w:p>
    <w:p w:rsidR="000B037C" w:rsidRDefault="00EE783B">
      <w:pPr>
        <w:pStyle w:val="a3"/>
        <w:spacing w:line="261" w:lineRule="auto"/>
        <w:ind w:left="117" w:right="114" w:firstLine="226"/>
        <w:jc w:val="both"/>
      </w:pPr>
      <w:r>
        <w:rPr>
          <w:color w:val="231F20"/>
          <w:w w:val="115"/>
        </w:rPr>
        <w:t>Природные источники углеводородов (уголь, природный газ,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нефть), продукты их переработки, их роль в быту и промыш-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ленности.</w:t>
      </w:r>
    </w:p>
    <w:p w:rsidR="000B037C" w:rsidRDefault="00EE783B">
      <w:pPr>
        <w:pStyle w:val="a3"/>
        <w:spacing w:line="261" w:lineRule="auto"/>
        <w:ind w:left="117" w:right="114" w:firstLine="226"/>
        <w:jc w:val="both"/>
      </w:pPr>
      <w:r>
        <w:rPr>
          <w:color w:val="231F20"/>
          <w:w w:val="120"/>
        </w:rPr>
        <w:t>Химический эксперимент: изучение образцов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(стекло,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сплавы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металлов,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полимерные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материалы).</w:t>
      </w:r>
    </w:p>
    <w:p w:rsidR="000B037C" w:rsidRDefault="00EE783B">
      <w:pPr>
        <w:pStyle w:val="a3"/>
        <w:spacing w:before="17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Межпредметные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связи</w:t>
      </w:r>
    </w:p>
    <w:p w:rsidR="000B037C" w:rsidRDefault="00EE783B">
      <w:pPr>
        <w:pStyle w:val="a3"/>
        <w:spacing w:before="79" w:line="261" w:lineRule="auto"/>
        <w:ind w:left="117" w:right="114" w:firstLine="226"/>
        <w:jc w:val="both"/>
      </w:pPr>
      <w:r>
        <w:rPr>
          <w:color w:val="231F20"/>
          <w:w w:val="115"/>
        </w:rPr>
        <w:t>Реализация  межпредметных  связей  при  изучении  химии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 классе осуществляется через использование как общих есте-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ственно-научных понятий, так и понятий, являющихся систем-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отдельных предметов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естественно-научного цикла.</w:t>
      </w:r>
    </w:p>
    <w:p w:rsidR="000B037C" w:rsidRDefault="00EE783B">
      <w:pPr>
        <w:pStyle w:val="a3"/>
        <w:spacing w:line="261" w:lineRule="auto"/>
        <w:ind w:left="117" w:right="114" w:firstLine="226"/>
        <w:jc w:val="right"/>
      </w:pPr>
      <w:r>
        <w:rPr>
          <w:color w:val="231F20"/>
          <w:w w:val="115"/>
        </w:rPr>
        <w:t>Общие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естественно-научные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понятия: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научный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факт,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гипоте-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за,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закон,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теория,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анализ,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синтез,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классификация,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периодич-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ность,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наблюдение,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эксперимент,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моделирование,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измерение,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модель,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явление,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парниковый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эффект,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материалы.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Физика: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материя,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атом,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электрон,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протон,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нейтрон,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ион,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клид,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изотопы,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радиоактивность,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молекула,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электрический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ряд,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проводники,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полупроводники,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диэлектрики,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фотоэлемент,</w:t>
      </w:r>
    </w:p>
    <w:p w:rsidR="000B037C" w:rsidRDefault="00EE783B">
      <w:pPr>
        <w:tabs>
          <w:tab w:val="right" w:pos="6449"/>
        </w:tabs>
        <w:spacing w:before="15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lastRenderedPageBreak/>
        <w:t>вещество, тело, объём, агрегатное состояние вещества, газ,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твор,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растворимость,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кристаллическая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решётка,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сплавы,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измерения,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космическое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простран-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ство,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планеты,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звёзды,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Солнце.</w:t>
      </w:r>
    </w:p>
    <w:p w:rsidR="000B037C" w:rsidRDefault="00EE783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20"/>
        </w:rPr>
        <w:t>Биология: фотосинтез, дыхание, биосфера, экосистема, 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неральные удобрения, микроэлементы, макроэлементы, пита-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вещества.</w:t>
      </w:r>
    </w:p>
    <w:p w:rsidR="000B037C" w:rsidRDefault="00EE783B">
      <w:pPr>
        <w:pStyle w:val="a3"/>
        <w:spacing w:before="2" w:line="252" w:lineRule="auto"/>
        <w:ind w:left="117" w:right="114" w:firstLine="226"/>
        <w:jc w:val="both"/>
      </w:pPr>
      <w:r>
        <w:rPr>
          <w:color w:val="231F20"/>
          <w:w w:val="115"/>
        </w:rPr>
        <w:t>География: атмосфера, гидросфера, минералы, горные поро-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ископаемые,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топливо,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водные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ресурсы.</w:t>
      </w: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  <w:spacing w:before="5"/>
        <w:rPr>
          <w:sz w:val="26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767D4A">
      <w:pPr>
        <w:pStyle w:val="Heading1"/>
        <w:spacing w:before="114" w:line="196" w:lineRule="auto"/>
        <w:ind w:right="1763"/>
      </w:pPr>
      <w:r>
        <w:lastRenderedPageBreak/>
        <w:pict>
          <v:shape id="_x0000_s1085" style="position:absolute;left:0;text-align:left;margin-left:36.85pt;margin-top:44.85pt;width:317.5pt;height:.1pt;z-index:-15725056;mso-wrap-distance-left:0;mso-wrap-distance-right:0;mso-position-horizontal-relative:page" coordorigin="737,897" coordsize="6350,0" path="m737,897r6350,e" filled="f" strokecolor="#231f20" strokeweight=".5pt">
            <v:path arrowok="t"/>
            <w10:wrap type="topAndBottom" anchorx="page"/>
          </v:shape>
        </w:pict>
      </w:r>
      <w:r w:rsidR="00EE783B">
        <w:rPr>
          <w:color w:val="231F20"/>
          <w:w w:val="85"/>
        </w:rPr>
        <w:t>ПЛАНИРУЕМЫЕ РЕЗУЛЬТАТЫ ОСВОЕНИЯ</w:t>
      </w:r>
      <w:r w:rsidR="00EE783B">
        <w:rPr>
          <w:color w:val="231F20"/>
          <w:spacing w:val="1"/>
          <w:w w:val="85"/>
        </w:rPr>
        <w:t xml:space="preserve"> </w:t>
      </w:r>
      <w:r w:rsidR="00EE783B">
        <w:rPr>
          <w:color w:val="231F20"/>
          <w:w w:val="85"/>
        </w:rPr>
        <w:t>УЧЕБНОГО ПРЕДМЕТА «ХИМИЯ» НА УРОВНЕ</w:t>
      </w:r>
      <w:r w:rsidR="00EE783B">
        <w:rPr>
          <w:color w:val="231F20"/>
          <w:spacing w:val="-69"/>
          <w:w w:val="85"/>
        </w:rPr>
        <w:t xml:space="preserve"> </w:t>
      </w:r>
      <w:r w:rsidR="00EE783B">
        <w:rPr>
          <w:color w:val="231F20"/>
          <w:w w:val="85"/>
        </w:rPr>
        <w:t>ОСНОВНОГО</w:t>
      </w:r>
      <w:r w:rsidR="00EE783B">
        <w:rPr>
          <w:color w:val="231F20"/>
          <w:spacing w:val="-1"/>
          <w:w w:val="85"/>
        </w:rPr>
        <w:t xml:space="preserve"> </w:t>
      </w:r>
      <w:r w:rsidR="00EE783B">
        <w:rPr>
          <w:color w:val="231F20"/>
          <w:w w:val="85"/>
        </w:rPr>
        <w:t>ОБЩЕГО ОБРАЗОВАНИЯ</w:t>
      </w:r>
    </w:p>
    <w:p w:rsidR="000B037C" w:rsidRDefault="00EE783B">
      <w:pPr>
        <w:pStyle w:val="a3"/>
        <w:spacing w:before="154" w:line="249" w:lineRule="auto"/>
        <w:ind w:left="117" w:right="114" w:firstLine="226"/>
        <w:jc w:val="both"/>
      </w:pPr>
      <w:r>
        <w:rPr>
          <w:color w:val="231F20"/>
          <w:w w:val="115"/>
        </w:rPr>
        <w:t>Изучение химии в основной школе направлено на достиже-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0B037C" w:rsidRDefault="00EE783B">
      <w:pPr>
        <w:pStyle w:val="Heading2"/>
        <w:spacing w:before="135"/>
        <w:ind w:left="117"/>
        <w:rPr>
          <w:rFonts w:ascii="Verdana" w:hAnsi="Verdana"/>
        </w:rPr>
      </w:pPr>
      <w:bookmarkStart w:id="8" w:name="_TOC_250005"/>
      <w:r>
        <w:rPr>
          <w:rFonts w:ascii="Verdana" w:hAnsi="Verdana"/>
          <w:color w:val="231F20"/>
          <w:w w:val="85"/>
        </w:rPr>
        <w:t>Личностные</w:t>
      </w:r>
      <w:r>
        <w:rPr>
          <w:rFonts w:ascii="Verdana" w:hAnsi="Verdana"/>
          <w:color w:val="231F20"/>
          <w:spacing w:val="-3"/>
          <w:w w:val="85"/>
        </w:rPr>
        <w:t xml:space="preserve"> </w:t>
      </w:r>
      <w:bookmarkEnd w:id="8"/>
      <w:r>
        <w:rPr>
          <w:rFonts w:ascii="Verdana" w:hAnsi="Verdana"/>
          <w:color w:val="231F20"/>
          <w:w w:val="85"/>
        </w:rPr>
        <w:t>результаты</w:t>
      </w:r>
    </w:p>
    <w:p w:rsidR="000B037C" w:rsidRDefault="00EE783B">
      <w:pPr>
        <w:pStyle w:val="a3"/>
        <w:spacing w:before="63" w:line="247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освоения программы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достигаются в ходе обучения химии в един-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 учебной и воспитательной деятельности Организации в 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духовно-нравственными ценностями, принятыми в 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 и нормами поведения и способствуют процессам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мопознания,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саморазвития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0B037C" w:rsidRDefault="00EE783B">
      <w:pPr>
        <w:pStyle w:val="a3"/>
        <w:spacing w:line="247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отражают сформированность,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0B037C" w:rsidRDefault="00EE783B">
      <w:pPr>
        <w:pStyle w:val="a3"/>
        <w:spacing w:before="162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643"/>
        </w:tabs>
        <w:spacing w:before="64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культурному,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историческому и научному наследию, понимания значения хи-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мической науки в жизни современного общества, способности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 достоверной информацией о передовых достижениях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открытиях мировой и отечественной химии, заинтересованно-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0B037C" w:rsidRDefault="00EE783B">
      <w:pPr>
        <w:pStyle w:val="a3"/>
        <w:spacing w:before="165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603"/>
        </w:tabs>
        <w:spacing w:before="69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представления о социальных нормах и правилах межлич-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тентности в общественно полезной, учебно-исследовательской,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творческой и других видах деятельности; готовности к разно-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образной совместной деятельности при выполнении учебных,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 создании учебных проектов, стремления к взаимопонима-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взаимопомощи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товности оценивать своё поведение и поступки своих товари-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поступков;</w:t>
      </w:r>
    </w:p>
    <w:p w:rsidR="000B037C" w:rsidRDefault="00EE783B">
      <w:pPr>
        <w:pStyle w:val="a3"/>
        <w:spacing w:before="17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624"/>
        </w:tabs>
        <w:spacing w:before="65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мировоззренческих представлений о веществе и химиче-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современному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уровню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разви-</w:t>
      </w:r>
    </w:p>
    <w:p w:rsidR="000B037C" w:rsidRDefault="00EE783B">
      <w:pPr>
        <w:tabs>
          <w:tab w:val="right" w:pos="6453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58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2" w:lineRule="auto"/>
        <w:ind w:left="117" w:right="114"/>
        <w:jc w:val="both"/>
      </w:pPr>
      <w:r>
        <w:rPr>
          <w:color w:val="231F20"/>
          <w:w w:val="115"/>
        </w:rPr>
        <w:lastRenderedPageBreak/>
        <w:t>тия науки и составляющих основу для понимания сущности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учной картины мира; представлений об основных закономерно-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химии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познании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закономерностей;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599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познавательных мотивов, направленных на получение 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 знаний по химии, необходимых для объяснения наблюдае-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явлений;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познавательной, информационной и читательской культу-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ры, в том числе навыков самостоятельной работы с учебными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текстами, справочной литературой, доступными техническими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технологий;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620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интереса к обучению и познанию, любознательности, 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товности и способности к самообразованию, проектной и иссле-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довательской деятельности, к осознанному выбору направлен-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дальнейшем;</w:t>
      </w:r>
    </w:p>
    <w:p w:rsidR="000B037C" w:rsidRDefault="000B037C">
      <w:pPr>
        <w:pStyle w:val="a3"/>
        <w:spacing w:before="5"/>
        <w:rPr>
          <w:sz w:val="19"/>
        </w:rPr>
      </w:pPr>
    </w:p>
    <w:p w:rsidR="000B037C" w:rsidRDefault="00EE783B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622"/>
        </w:tabs>
        <w:spacing w:before="67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осознания ценности жизни, ответственного отношения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 здоровью, установки на здоровый образ жизни, осозна-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последствий и неприятия вредных привычек (употребле-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алкоголя, наркотиков, курения), необходимости соблюде-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правил безопасности при обращении с химическими веще-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0B037C" w:rsidRDefault="000B037C">
      <w:pPr>
        <w:pStyle w:val="a3"/>
        <w:spacing w:before="8"/>
        <w:rPr>
          <w:sz w:val="19"/>
        </w:rPr>
      </w:pPr>
    </w:p>
    <w:p w:rsidR="000B037C" w:rsidRDefault="00EE783B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579"/>
        </w:tabs>
        <w:spacing w:before="69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рода,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труду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химии,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осознанного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выбора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траектории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жения образования с учётом личностных интересов и способно-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сти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химии,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общественных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интересов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потребностей;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успешной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 деятельности и развития необходимых уме-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ний;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готовность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адаптироваться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0B037C" w:rsidRDefault="000B037C">
      <w:pPr>
        <w:pStyle w:val="a3"/>
        <w:spacing w:before="8"/>
        <w:rPr>
          <w:sz w:val="19"/>
        </w:rPr>
      </w:pPr>
    </w:p>
    <w:p w:rsidR="000B037C" w:rsidRDefault="00EE783B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628"/>
        </w:tabs>
        <w:spacing w:before="66" w:line="247" w:lineRule="auto"/>
        <w:ind w:right="113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экологически целесообразного отношения к природе как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Земле,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существования,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отношения к собственному физическому и психическому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здоровью, осознания ценности соблюдения правил безопасного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 при работе с веществами, а также в ситуациях, угро-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жающих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людей;</w:t>
      </w:r>
    </w:p>
    <w:p w:rsidR="000B037C" w:rsidRDefault="000B037C">
      <w:pPr>
        <w:pStyle w:val="a3"/>
        <w:rPr>
          <w:sz w:val="14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5"/>
        <w:numPr>
          <w:ilvl w:val="0"/>
          <w:numId w:val="3"/>
        </w:numPr>
        <w:tabs>
          <w:tab w:val="left" w:pos="744"/>
        </w:tabs>
        <w:spacing w:before="70" w:line="249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способности применять знания, получаемые при изуче-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химии,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окружающей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родной средой, повышения уровня экологической культуры,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осознания глобального характера экологических проблем и пу-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посредством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химии;</w:t>
      </w:r>
    </w:p>
    <w:p w:rsidR="000B037C" w:rsidRDefault="00EE783B">
      <w:pPr>
        <w:pStyle w:val="a5"/>
        <w:numPr>
          <w:ilvl w:val="0"/>
          <w:numId w:val="3"/>
        </w:numPr>
        <w:tabs>
          <w:tab w:val="left" w:pos="698"/>
        </w:tabs>
        <w:spacing w:before="4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экологического мышления, умения руководствоваться 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практике.</w:t>
      </w:r>
    </w:p>
    <w:p w:rsidR="000B037C" w:rsidRDefault="000B037C">
      <w:pPr>
        <w:pStyle w:val="a3"/>
        <w:spacing w:before="6"/>
        <w:rPr>
          <w:sz w:val="21"/>
        </w:rPr>
      </w:pPr>
    </w:p>
    <w:p w:rsidR="000B037C" w:rsidRDefault="00EE783B">
      <w:pPr>
        <w:pStyle w:val="Heading2"/>
        <w:ind w:left="117"/>
        <w:rPr>
          <w:rFonts w:ascii="Verdana" w:hAnsi="Verdana"/>
        </w:rPr>
      </w:pPr>
      <w:bookmarkStart w:id="9" w:name="_TOC_250004"/>
      <w:r>
        <w:rPr>
          <w:rFonts w:ascii="Verdana" w:hAnsi="Verdana"/>
          <w:color w:val="231F20"/>
          <w:w w:val="85"/>
        </w:rPr>
        <w:t>Метапредметные</w:t>
      </w:r>
      <w:r>
        <w:rPr>
          <w:rFonts w:ascii="Verdana" w:hAnsi="Verdana"/>
          <w:color w:val="231F20"/>
          <w:spacing w:val="-1"/>
          <w:w w:val="85"/>
        </w:rPr>
        <w:t xml:space="preserve"> </w:t>
      </w:r>
      <w:bookmarkEnd w:id="9"/>
      <w:r>
        <w:rPr>
          <w:rFonts w:ascii="Verdana" w:hAnsi="Verdana"/>
          <w:color w:val="231F20"/>
          <w:w w:val="85"/>
        </w:rPr>
        <w:t>результаты</w:t>
      </w:r>
    </w:p>
    <w:p w:rsidR="000B037C" w:rsidRDefault="00EE783B">
      <w:pPr>
        <w:pStyle w:val="a3"/>
        <w:spacing w:before="67" w:line="249" w:lineRule="auto"/>
        <w:ind w:left="117" w:right="114" w:firstLine="226"/>
        <w:jc w:val="both"/>
      </w:pPr>
      <w:r>
        <w:rPr>
          <w:color w:val="231F20"/>
          <w:w w:val="115"/>
        </w:rPr>
        <w:t>В составе метапредметных результатов выделяют 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кон, теория, принцип, гипотеза, факт, система, процесс, экспе-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естественно-научных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 предметах и позволяют на основе знаний из этих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метов формировать представление о целостной научной карти-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мира, и универсальные учебные действия (познавательные,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коммуникативные, регулятивные), которые обеспечивают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0B037C" w:rsidRDefault="00EE783B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Метапредметные результаты освоения образовательной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по химии отражают овладение универсальными 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действиями,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0B037C" w:rsidRDefault="00EE783B">
      <w:pPr>
        <w:pStyle w:val="a3"/>
        <w:spacing w:before="181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Базовыми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логическими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660"/>
        </w:tabs>
        <w:spacing w:before="69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логического  мышления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освоении знаний: раскрывать смысл химических понятий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(выделять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 с другими понятиями), использовать понятия для объяс-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критерии для классификации химических веществ и химиче-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 объектами изучения; строить логические рассуждения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(индуктивные, дедуктивные, по аналогии); делать выводы и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ключения;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624"/>
        </w:tabs>
        <w:spacing w:before="8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применять в процессе познания понятия (пред-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метные и метапредметные), символические (знаковые) модели,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используемые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широко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применяемые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химии модельные представления — химический знак (символ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элемента), химическая формула и уравнение химической реак-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— при решении учебно-познавательных задач;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этих модельных представлений выявлять и характеризовать су-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щественные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ве-</w:t>
      </w:r>
    </w:p>
    <w:p w:rsidR="000B037C" w:rsidRDefault="000B037C">
      <w:pPr>
        <w:pStyle w:val="a3"/>
        <w:rPr>
          <w:sz w:val="11"/>
        </w:rPr>
      </w:pPr>
    </w:p>
    <w:p w:rsidR="000B037C" w:rsidRDefault="00EE783B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70" w:line="256" w:lineRule="auto"/>
        <w:ind w:left="117" w:right="114"/>
        <w:jc w:val="both"/>
      </w:pPr>
      <w:r>
        <w:rPr>
          <w:color w:val="231F20"/>
          <w:w w:val="115"/>
        </w:rPr>
        <w:lastRenderedPageBreak/>
        <w:t>ществ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общие  закономерно-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сти, причинно-следственные связи и противоречия в изучаемых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  критерии  для 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 закономерностей и противоречий; самостоятельно выби-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рать способ решения учебной задачи (сравнивать несколько 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риантов решения, выбирать наиболее подходящий с учётом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критериев);</w:t>
      </w:r>
    </w:p>
    <w:p w:rsidR="000B037C" w:rsidRDefault="000B037C">
      <w:pPr>
        <w:pStyle w:val="a3"/>
        <w:spacing w:before="3"/>
        <w:rPr>
          <w:sz w:val="19"/>
        </w:rPr>
      </w:pPr>
    </w:p>
    <w:p w:rsidR="000B037C" w:rsidRDefault="00EE783B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Базовыми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исследовательскими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627"/>
        </w:tabs>
        <w:spacing w:before="75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использовать поставленные вопросы в качестве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инструмента познания, а также в качестве основы для форми-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высказываемых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суждений;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586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по планированию, организации 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ведению ученических экспериментов: умение наблюдать за хо-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обобщения и выводы по результатам проведён-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опыта, исследования, составлять отчёт о проделанной 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боте;</w:t>
      </w:r>
    </w:p>
    <w:p w:rsidR="000B037C" w:rsidRDefault="000B037C">
      <w:pPr>
        <w:pStyle w:val="a3"/>
        <w:spacing w:before="2"/>
        <w:rPr>
          <w:sz w:val="19"/>
        </w:rPr>
      </w:pPr>
    </w:p>
    <w:p w:rsidR="000B037C" w:rsidRDefault="00EE783B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Работой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 информацией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587"/>
        </w:tabs>
        <w:spacing w:before="74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выбирать, анализировать и интерпретировать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формацию различных видов и форм представления, получае-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мую из разных источников (научно-популярная литература хи-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мического содержания, справочные пособия, ресурсы Интерне-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та); </w:t>
      </w:r>
      <w:r>
        <w:rPr>
          <w:color w:val="231F20"/>
          <w:w w:val="120"/>
          <w:sz w:val="20"/>
        </w:rPr>
        <w:t>критически оценивать противоречивую и недостоверную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информацию;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605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методы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запросы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иске и отборе информации и соответствующих данных, необхо-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димых для выполнения учебных и познавательных задач опре-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делённого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типа;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приобретение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информационно-коммуникативных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технологий,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культурой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активного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использования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поисковых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стем; самостоятельно выбирать оптимальную форму представ-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ления информации и иллюстрировать решаемые задачи не-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диаграммами,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графики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комбинациями;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585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использовать и анализировать в процессе учебной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исследовательской деятельности информацию о влиянии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мышленности, сельского хозяйства и транспорта на состояние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среды;</w:t>
      </w:r>
    </w:p>
    <w:p w:rsidR="000B037C" w:rsidRDefault="000B037C">
      <w:pPr>
        <w:pStyle w:val="a3"/>
        <w:rPr>
          <w:sz w:val="12"/>
        </w:rPr>
      </w:pPr>
    </w:p>
    <w:p w:rsidR="000B037C" w:rsidRDefault="00EE783B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3"/>
        <w:spacing w:before="80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Универсальными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коммуникативными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действиями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611"/>
        </w:tabs>
        <w:spacing w:before="75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задавать вопросы (в ходе диалога и/или дискус-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обсуждаемой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относительно выполнения предложенной задачи;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59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презентации результатов выполнения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(лабораторного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работы по исследованию свойств веществ, учебного проек-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та);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714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заинтересованность в совместной со сверстниками позна-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вательной и исследовательской деятельности при решении 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никающих проблем на основе учёта общих интересов и согла-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(обсуждения,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обмен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«мозговые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штурмы»,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координация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0B037C" w:rsidRDefault="000B037C">
      <w:pPr>
        <w:pStyle w:val="a3"/>
        <w:spacing w:before="1"/>
        <w:rPr>
          <w:sz w:val="29"/>
        </w:rPr>
      </w:pPr>
    </w:p>
    <w:p w:rsidR="000B037C" w:rsidRDefault="00EE783B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регулятивными действиями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730"/>
        </w:tabs>
        <w:spacing w:before="75"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самостоятельно определять цели 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осуществлять,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мости корректировать свою деятельность, выбирать наиболее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эффективные способы решения учебных и познавательных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женный алгоритм действий при выполнении заданий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реакциях; оценивать соответствие полученного результата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цели;</w:t>
      </w:r>
    </w:p>
    <w:p w:rsidR="000B037C" w:rsidRDefault="00EE783B">
      <w:pPr>
        <w:pStyle w:val="a5"/>
        <w:numPr>
          <w:ilvl w:val="0"/>
          <w:numId w:val="15"/>
        </w:numPr>
        <w:tabs>
          <w:tab w:val="left" w:pos="715"/>
        </w:tabs>
        <w:spacing w:line="256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умением использовать и анализировать контексты,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лагаемые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заданий.</w:t>
      </w:r>
    </w:p>
    <w:p w:rsidR="000B037C" w:rsidRDefault="000B037C">
      <w:pPr>
        <w:pStyle w:val="a3"/>
        <w:rPr>
          <w:sz w:val="22"/>
        </w:rPr>
      </w:pPr>
    </w:p>
    <w:p w:rsidR="000B037C" w:rsidRDefault="00EE783B">
      <w:pPr>
        <w:pStyle w:val="Heading2"/>
        <w:spacing w:before="162"/>
        <w:ind w:left="117"/>
        <w:rPr>
          <w:rFonts w:ascii="Verdana" w:hAnsi="Verdana"/>
        </w:rPr>
      </w:pPr>
      <w:bookmarkStart w:id="10" w:name="_TOC_250003"/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bookmarkEnd w:id="10"/>
      <w:r>
        <w:rPr>
          <w:rFonts w:ascii="Verdana" w:hAnsi="Verdana"/>
          <w:color w:val="231F20"/>
          <w:w w:val="85"/>
        </w:rPr>
        <w:t>результаты</w:t>
      </w:r>
    </w:p>
    <w:p w:rsidR="000B037C" w:rsidRDefault="00EE783B">
      <w:pPr>
        <w:pStyle w:val="a3"/>
        <w:spacing w:before="73" w:line="256" w:lineRule="auto"/>
        <w:ind w:left="117" w:right="114" w:firstLine="226"/>
        <w:jc w:val="both"/>
      </w:pPr>
      <w:r>
        <w:rPr>
          <w:color w:val="231F20"/>
          <w:w w:val="115"/>
        </w:rPr>
        <w:t>В составе предметных результатов по освоению обязательно-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содержания, установленного данной примерной рабочей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выделяют: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умения и способы действий, специфические для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области «Химия», виды деятельности по получению 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знания, его интерпретации, преобразованию и применению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0B037C" w:rsidRDefault="00EE783B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представлены по годам обучения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сформированность у обучающихся следующих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ний:</w:t>
      </w:r>
    </w:p>
    <w:p w:rsidR="000B037C" w:rsidRDefault="000B037C">
      <w:pPr>
        <w:pStyle w:val="a3"/>
        <w:spacing w:before="1"/>
        <w:rPr>
          <w:sz w:val="19"/>
        </w:rPr>
      </w:pPr>
    </w:p>
    <w:p w:rsidR="000B037C" w:rsidRDefault="00EE783B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Heading2"/>
        <w:spacing w:before="76"/>
      </w:pPr>
      <w:bookmarkStart w:id="11" w:name="_TOC_250002"/>
      <w:r>
        <w:rPr>
          <w:color w:val="231F20"/>
          <w:w w:val="95"/>
        </w:rPr>
        <w:lastRenderedPageBreak/>
        <w:t>8</w:t>
      </w:r>
      <w:r>
        <w:rPr>
          <w:color w:val="231F20"/>
          <w:spacing w:val="-6"/>
          <w:w w:val="95"/>
        </w:rPr>
        <w:t xml:space="preserve"> </w:t>
      </w:r>
      <w:bookmarkEnd w:id="11"/>
      <w:r>
        <w:rPr>
          <w:color w:val="231F20"/>
          <w:w w:val="95"/>
        </w:rPr>
        <w:t>КЛАСС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before="70"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раскрывать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смысл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понятий: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молекула, химический элемент, простое вещество, сложное 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щество, </w:t>
      </w:r>
      <w:r>
        <w:rPr>
          <w:color w:val="231F20"/>
          <w:w w:val="120"/>
          <w:sz w:val="20"/>
        </w:rPr>
        <w:t>смесь (однородная и неоднородная), валентность, от-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носительная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атомная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молекулярная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масса,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количество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ства, моль, молярная масса, массовая доля химического эле-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мента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молярный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объём,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оксид,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кислота,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основание, соль, электроотрицательность, степень окисления,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химическая реакция, классификация реакций: реакции соеди-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нения, реакции разложения, реакции замещения, реакции об-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мена, экзо- и эндотермические реакции; тепловой эффект реак-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ции; ядро атома, электронный слой атома, атомная орбиталь,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радиус атома, химическая связь, полярная и неполярная кова-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лентная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ионная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катион,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анион,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раствор,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совая доля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(процентная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концентрация)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растворе;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иллюстрировать </w:t>
      </w:r>
      <w:r>
        <w:rPr>
          <w:color w:val="231F20"/>
          <w:w w:val="120"/>
          <w:sz w:val="20"/>
        </w:rPr>
        <w:t>взаимосвязь основных химических по-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нятий (см. п. 1) и применять эти понятия при описании 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превращений;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использовать </w:t>
      </w:r>
      <w:r>
        <w:rPr>
          <w:color w:val="231F20"/>
          <w:w w:val="120"/>
          <w:sz w:val="20"/>
        </w:rPr>
        <w:t>химическую символику для составления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формул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определять</w:t>
      </w:r>
      <w:r>
        <w:rPr>
          <w:i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валентность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атомов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бинарных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сое-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динениях; степень окисления элементов в бинарных соединени-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ях; принадлежность веществ к определённому классу соедине-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ний по формулам; вид химической связи (ковалентная и ион-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ная)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соединениях;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>Периодического закона Д. И. Менделе-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ева: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 химических элементов от их положения в Периодиче-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системе; законов сохранения массы веществ, постоянства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состава, атомно-молекулярного учения, закона Авогадро; </w:t>
      </w:r>
      <w:r>
        <w:rPr>
          <w:i/>
          <w:color w:val="231F20"/>
          <w:w w:val="115"/>
          <w:sz w:val="20"/>
        </w:rPr>
        <w:t>опи-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сывать и характеризовать </w:t>
      </w:r>
      <w:r>
        <w:rPr>
          <w:color w:val="231F20"/>
          <w:w w:val="115"/>
          <w:sz w:val="20"/>
        </w:rPr>
        <w:t>табличную форму Периодической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«главная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подгруппа (А-группа)» и «побочная подгруппа (Б-группа)», 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большие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соотносить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обозначения,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имеются в таблице «Периодическая система химических эле-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ментов Д. И. Менделеева» с числовыми характеристиками стро-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ения атомов химических элементов (состав и заряд ядра, общее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электронов 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распределение их по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электронным слоям);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классифицировать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ские вещества; химические реакции (по числу и составу уча-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ствующих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тепловому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эффекту);</w:t>
      </w:r>
    </w:p>
    <w:p w:rsidR="000B037C" w:rsidRDefault="000B037C">
      <w:pPr>
        <w:pStyle w:val="a3"/>
        <w:rPr>
          <w:sz w:val="11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before="70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 xml:space="preserve">характеризовать (описывать) </w:t>
      </w:r>
      <w:r>
        <w:rPr>
          <w:color w:val="231F20"/>
          <w:w w:val="120"/>
          <w:sz w:val="20"/>
        </w:rPr>
        <w:t>общие химические свой-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ства веществ различных классов, подтверждая описание приме-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рами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молекулярных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соответствующих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прогнозировать </w:t>
      </w:r>
      <w:r>
        <w:rPr>
          <w:color w:val="231F20"/>
          <w:w w:val="115"/>
          <w:sz w:val="20"/>
        </w:rPr>
        <w:t>свойства веществ в зависимости от их 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чественного состава; возможности протекания химических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вращений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628"/>
        </w:tabs>
        <w:spacing w:before="2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вычислять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молекулярную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молярную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массы веществ; массовую долю химического элемента по 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муле соединения; массовую долю вещества в растворе; прово-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расчёты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уравнению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705"/>
        </w:tabs>
        <w:spacing w:before="3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применять </w:t>
      </w:r>
      <w:r>
        <w:rPr>
          <w:color w:val="231F20"/>
          <w:w w:val="115"/>
          <w:sz w:val="20"/>
        </w:rPr>
        <w:t>основные операции мыслительной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— анализ и синтез, сравнение, обобщение, систематизацию,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классификацию, выявление причинно-следственных связей 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есте-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ственно-научные методы познания — наблюдение, измерение,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моделирование,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(реальный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мысленный);</w:t>
      </w:r>
    </w:p>
    <w:p w:rsidR="000B037C" w:rsidRDefault="00EE783B">
      <w:pPr>
        <w:pStyle w:val="a5"/>
        <w:numPr>
          <w:ilvl w:val="0"/>
          <w:numId w:val="2"/>
        </w:numPr>
        <w:tabs>
          <w:tab w:val="left" w:pos="721"/>
        </w:tabs>
        <w:spacing w:before="5" w:line="249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следовать </w:t>
      </w:r>
      <w:r>
        <w:rPr>
          <w:color w:val="231F20"/>
          <w:w w:val="115"/>
          <w:sz w:val="20"/>
        </w:rPr>
        <w:t>правилам пользования химической посудой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лабораторным  оборудованием,  а  также  правилам  обращения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веществами в соответствии с инструкциями по выполнению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 химических опытов по получению и собиранию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газообразных веществ (водорода и кислорода), приготовлению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растворов с определённой массовой долей растворённого веще-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распознаванию растворов щелочей и кислот с помощью индика-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(лакмус,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фенолфталеин,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метилоранж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др.).</w:t>
      </w:r>
    </w:p>
    <w:p w:rsidR="000B037C" w:rsidRDefault="000B037C">
      <w:pPr>
        <w:pStyle w:val="a3"/>
        <w:spacing w:before="2"/>
        <w:rPr>
          <w:sz w:val="28"/>
        </w:rPr>
      </w:pPr>
    </w:p>
    <w:p w:rsidR="000B037C" w:rsidRDefault="00EE783B">
      <w:pPr>
        <w:pStyle w:val="Heading2"/>
        <w:spacing w:before="1"/>
      </w:pPr>
      <w:bookmarkStart w:id="12" w:name="_TOC_250001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12"/>
      <w:r>
        <w:rPr>
          <w:color w:val="231F20"/>
          <w:w w:val="95"/>
        </w:rPr>
        <w:t>КЛАСС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before="6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>основных химических понятий: хими-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ческий элемент, атом, молекула, ион, катион, анион, простое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вещество, сложное вещество, валентность, электроотрицатель-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ность, степень окисления, химическая реакция, химическая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связь, тепловой эффект реакции, моль, молярный объём, рас-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твор; электролиты, неэлектролиты, электролитическая диссо-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циация, реакции ионного обмена, катализатор, химическое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равновесие, обратимые и необратимые реакции, окислитель-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но-восстановительные реакции, окислитель, восстановитель,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окисление и восстановление, аллотропия, амфотерность, хими-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ческая связь (ковалентная, ионная, металлическая), кристал-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лическая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решётка,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коррозия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металлов,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сплавы;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скорость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ческой реакции, предельно допустимая концентрация (ПДК)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вещества;</w:t>
      </w:r>
    </w:p>
    <w:p w:rsidR="000B037C" w:rsidRDefault="00EE783B">
      <w:pPr>
        <w:tabs>
          <w:tab w:val="right" w:pos="6464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before="70"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 xml:space="preserve">иллюстрировать </w:t>
      </w:r>
      <w:r>
        <w:rPr>
          <w:color w:val="231F20"/>
          <w:w w:val="120"/>
          <w:sz w:val="20"/>
        </w:rPr>
        <w:t>взаимосвязь основных химических по-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нятий (см. п. 1) и применять эти понятия при описании веществ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превращений;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использовать </w:t>
      </w:r>
      <w:r>
        <w:rPr>
          <w:color w:val="231F20"/>
          <w:w w:val="120"/>
          <w:sz w:val="20"/>
        </w:rPr>
        <w:t>химическую символику для составления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формул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уравнений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определять </w:t>
      </w:r>
      <w:r>
        <w:rPr>
          <w:color w:val="231F20"/>
          <w:w w:val="115"/>
          <w:sz w:val="20"/>
        </w:rPr>
        <w:t>валентность и степень окисления химических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 в соединениях различного состава; принадлежность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 к определённому классу соединений по формулам; вид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химической связи (ковалентная, ионная, металлическая) в не-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органических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соединениях;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заряд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иона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водных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растворах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неорганических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нений,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кристаллической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решётки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вещества;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раскрывать смысл </w:t>
      </w:r>
      <w:r>
        <w:rPr>
          <w:color w:val="231F20"/>
          <w:w w:val="115"/>
          <w:sz w:val="20"/>
        </w:rPr>
        <w:t>Периодического закона Д. И. Менделе-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ева и демонстрировать его понимание: </w:t>
      </w:r>
      <w:r>
        <w:rPr>
          <w:i/>
          <w:color w:val="231F20"/>
          <w:w w:val="120"/>
          <w:sz w:val="20"/>
        </w:rPr>
        <w:t>описывать и характе-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 xml:space="preserve">ризовать </w:t>
      </w:r>
      <w:r>
        <w:rPr>
          <w:color w:val="231F20"/>
          <w:spacing w:val="-1"/>
          <w:w w:val="120"/>
          <w:sz w:val="20"/>
        </w:rPr>
        <w:t xml:space="preserve">табличную форму </w:t>
      </w:r>
      <w:r>
        <w:rPr>
          <w:color w:val="231F20"/>
          <w:w w:val="120"/>
          <w:sz w:val="20"/>
        </w:rPr>
        <w:t>Периодической системы химиче-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элементов: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«главная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подгруппа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(А-группа)» и «побочная подгруппа (Б-группа)», малые и боль-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шие периоды; </w:t>
      </w:r>
      <w:r>
        <w:rPr>
          <w:i/>
          <w:color w:val="231F20"/>
          <w:w w:val="115"/>
          <w:sz w:val="20"/>
        </w:rPr>
        <w:t xml:space="preserve">соотносить </w:t>
      </w:r>
      <w:r>
        <w:rPr>
          <w:color w:val="231F20"/>
          <w:w w:val="115"/>
          <w:sz w:val="20"/>
        </w:rPr>
        <w:t>обозначения, которые имеются в пе-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риодической таблице, с числовыми характеристиками строе-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(состав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заряд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ядра,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распределение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электронным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слоям);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объяснять </w:t>
      </w:r>
      <w:r>
        <w:rPr>
          <w:color w:val="231F20"/>
          <w:w w:val="115"/>
          <w:sz w:val="20"/>
        </w:rPr>
        <w:t>общие закономерности в изменении свойств элемен-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 и их соединений в пределах малых периодов и главных под-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учётом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атомов;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классифицировать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неорганиче-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ские вещества; химические реакции (по числу и составу уча-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ствующих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тепловому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эффекту,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нению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степеней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окисления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элементов);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характеризовать (описывать) </w:t>
      </w:r>
      <w:r>
        <w:rPr>
          <w:color w:val="231F20"/>
          <w:w w:val="120"/>
          <w:sz w:val="20"/>
        </w:rPr>
        <w:t>общие и специфические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химические свойства простых и сложных веществ, подтверж-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дая описание примерами молекулярных и ионных уравнений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соответствующих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химических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реакций;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составлять </w:t>
      </w:r>
      <w:r>
        <w:rPr>
          <w:color w:val="231F20"/>
          <w:w w:val="120"/>
          <w:sz w:val="20"/>
        </w:rPr>
        <w:t>уравнения электролитической диссоциации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кислот, щелочей и солей; полные и сокращённые уравнения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акций ионного обмена; уравнения реакций, подтверждающих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существование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генетической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веществами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классов;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раскрывать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окислительно-восстановительных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 посредством составления электронного баланса этих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реакций;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753"/>
        </w:tabs>
        <w:spacing w:line="247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прогнозировать </w:t>
      </w:r>
      <w:r>
        <w:rPr>
          <w:color w:val="231F20"/>
          <w:w w:val="120"/>
          <w:sz w:val="20"/>
        </w:rPr>
        <w:t>свойства веществ в зависимости от 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строения; возможности протекания химических превращений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условиях;</w:t>
      </w:r>
    </w:p>
    <w:p w:rsidR="000B037C" w:rsidRDefault="000B037C">
      <w:pPr>
        <w:pStyle w:val="a3"/>
        <w:spacing w:before="2"/>
        <w:rPr>
          <w:sz w:val="9"/>
        </w:rPr>
      </w:pPr>
    </w:p>
    <w:p w:rsidR="000B037C" w:rsidRDefault="00EE783B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3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EE783B">
      <w:pPr>
        <w:pStyle w:val="a5"/>
        <w:numPr>
          <w:ilvl w:val="0"/>
          <w:numId w:val="1"/>
        </w:numPr>
        <w:tabs>
          <w:tab w:val="left" w:pos="764"/>
        </w:tabs>
        <w:spacing w:before="70" w:line="249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>вычислять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относительную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молекулярную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молярную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массы веществ; массовую долю химического элемента по 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муле соединения; массовую долю вещества в растворе; прово-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расчёты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уравнению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химической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реакции;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720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следовать </w:t>
      </w:r>
      <w:r>
        <w:rPr>
          <w:color w:val="231F20"/>
          <w:w w:val="115"/>
          <w:sz w:val="20"/>
        </w:rPr>
        <w:t>правилам пользования химической посудой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лабораторным  оборудованием,  а  также  правилам  обращения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веществами в соответствии с инструкциями по выполнению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 химических опытов по получению и собиранию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газообразных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(аммиака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углекислого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газа);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730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проводить </w:t>
      </w:r>
      <w:r>
        <w:rPr>
          <w:color w:val="231F20"/>
          <w:w w:val="115"/>
          <w:sz w:val="20"/>
        </w:rPr>
        <w:t>реакции, подтверждающие качественный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 различных веществ: распознавать опытным путём хлорид-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бромид-,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иодид-,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карбонат-,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фосфат-,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силикат-,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сульфат-,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дроксид-ионы, катионы аммония и ионы изученных металлов,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присутствующие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водных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растворах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неорганических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веществ;</w:t>
      </w:r>
    </w:p>
    <w:p w:rsidR="000B037C" w:rsidRDefault="00EE783B">
      <w:pPr>
        <w:pStyle w:val="a5"/>
        <w:numPr>
          <w:ilvl w:val="0"/>
          <w:numId w:val="1"/>
        </w:numPr>
        <w:tabs>
          <w:tab w:val="left" w:pos="705"/>
        </w:tabs>
        <w:spacing w:before="4" w:line="249" w:lineRule="auto"/>
        <w:ind w:left="116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применять </w:t>
      </w:r>
      <w:r>
        <w:rPr>
          <w:color w:val="231F20"/>
          <w:w w:val="115"/>
          <w:sz w:val="20"/>
        </w:rPr>
        <w:t>основные операции мыслительной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— анализ и синтез, сравнение, обобщение, систематизацию,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 веществ и химических реакций; естественно-научные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моделирование,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(реальный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мысленный).</w:t>
      </w: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  <w:spacing w:before="9"/>
        <w:rPr>
          <w:sz w:val="18"/>
        </w:rPr>
      </w:pPr>
    </w:p>
    <w:p w:rsidR="000B037C" w:rsidRDefault="00EE783B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0B037C" w:rsidRDefault="000B037C">
      <w:pPr>
        <w:rPr>
          <w:rFonts w:ascii="Trebuchet MS" w:hAnsi="Trebuchet MS"/>
          <w:sz w:val="18"/>
        </w:rPr>
        <w:sectPr w:rsidR="000B037C">
          <w:pgSz w:w="7830" w:h="12020"/>
          <w:pgMar w:top="620" w:right="620" w:bottom="280" w:left="620" w:header="720" w:footer="720" w:gutter="0"/>
          <w:cols w:space="720"/>
        </w:sectPr>
      </w:pPr>
    </w:p>
    <w:p w:rsidR="000B037C" w:rsidRDefault="00767D4A">
      <w:pPr>
        <w:pStyle w:val="Heading1"/>
        <w:spacing w:before="66"/>
        <w:ind w:left="115"/>
      </w:pPr>
      <w:r>
        <w:lastRenderedPageBreak/>
        <w:pict>
          <v:shape id="_x0000_s1084" style="position:absolute;left:0;text-align:left;margin-left:56.7pt;margin-top:20.6pt;width:507.4pt;height:.1pt;z-index:-157245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3.8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8pt;width:12.5pt;height:117.4pt;z-index:1573376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3" w:name="_TOC_250000"/>
      <w:r w:rsidR="00EE783B">
        <w:rPr>
          <w:color w:val="231F20"/>
          <w:w w:val="80"/>
        </w:rPr>
        <w:t>ТЕМАТИЧЕСКОЕ</w:t>
      </w:r>
      <w:r w:rsidR="00EE783B">
        <w:rPr>
          <w:color w:val="231F20"/>
          <w:spacing w:val="59"/>
        </w:rPr>
        <w:t xml:space="preserve"> </w:t>
      </w:r>
      <w:bookmarkEnd w:id="13"/>
      <w:r w:rsidR="00EE783B">
        <w:rPr>
          <w:color w:val="231F20"/>
          <w:w w:val="80"/>
        </w:rPr>
        <w:t>ПЛАНИРОВАНИЕ</w:t>
      </w:r>
    </w:p>
    <w:p w:rsidR="000B037C" w:rsidRDefault="00EE783B">
      <w:pPr>
        <w:pStyle w:val="a3"/>
        <w:spacing w:before="23"/>
        <w:ind w:left="11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Всего 136 ч,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 них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7 ч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— резервное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время</w:t>
      </w:r>
    </w:p>
    <w:p w:rsidR="000B037C" w:rsidRDefault="00EE783B">
      <w:pPr>
        <w:pStyle w:val="Heading2"/>
        <w:numPr>
          <w:ilvl w:val="0"/>
          <w:numId w:val="14"/>
        </w:numPr>
        <w:tabs>
          <w:tab w:val="left" w:pos="309"/>
        </w:tabs>
        <w:spacing w:before="49"/>
        <w:ind w:hanging="195"/>
      </w:pPr>
      <w:r>
        <w:rPr>
          <w:color w:val="231F20"/>
        </w:rPr>
        <w:t>КЛАСС</w:t>
      </w:r>
    </w:p>
    <w:p w:rsidR="000B037C" w:rsidRDefault="00EE783B">
      <w:pPr>
        <w:pStyle w:val="a3"/>
        <w:ind w:left="11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(2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неделю,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всего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68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ч,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них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3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—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резервное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время)</w:t>
      </w:r>
    </w:p>
    <w:p w:rsidR="000B037C" w:rsidRDefault="000B037C">
      <w:pPr>
        <w:pStyle w:val="a3"/>
        <w:rPr>
          <w:rFonts w:ascii="Trebuchet MS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150"/>
        </w:trPr>
        <w:tc>
          <w:tcPr>
            <w:tcW w:w="2721" w:type="dxa"/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B037C" w:rsidRDefault="000B037C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0B037C" w:rsidRDefault="00EE783B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B037C" w:rsidRDefault="00EE783B">
            <w:pPr>
              <w:pStyle w:val="TableParagraph"/>
              <w:spacing w:before="136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320"/>
        </w:trPr>
        <w:tc>
          <w:tcPr>
            <w:tcW w:w="1014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46"/>
              <w:ind w:left="557" w:right="547"/>
              <w:jc w:val="center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Раздел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1.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Первоначальные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химические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понятия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0B037C">
        <w:trPr>
          <w:trHeight w:val="361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8" w:line="218" w:lineRule="auto"/>
              <w:ind w:left="110" w:right="29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1. Химия — важная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область естествознания 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практической деятельно-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человека</w:t>
            </w:r>
          </w:p>
          <w:p w:rsidR="000B037C" w:rsidRDefault="00EE783B">
            <w:pPr>
              <w:pStyle w:val="TableParagraph"/>
              <w:spacing w:line="194" w:lineRule="exact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8" w:line="223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наук.</w:t>
            </w:r>
          </w:p>
          <w:p w:rsidR="000B037C" w:rsidRDefault="00EE783B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0B037C" w:rsidRDefault="00EE783B">
            <w:pPr>
              <w:pStyle w:val="TableParagraph"/>
              <w:spacing w:before="1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 Агрегатное 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Чистые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смеси.</w:t>
            </w:r>
          </w:p>
          <w:p w:rsidR="000B037C" w:rsidRDefault="00EE783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 разделения смесей. 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химические явления. Призна-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протекания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0B037C" w:rsidRDefault="00EE783B">
            <w:pPr>
              <w:pStyle w:val="TableParagraph"/>
              <w:spacing w:line="223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приёмами работы в химической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лаборатории.</w:t>
            </w:r>
          </w:p>
          <w:p w:rsidR="000B037C" w:rsidRDefault="00EE783B">
            <w:pPr>
              <w:pStyle w:val="TableParagraph"/>
              <w:spacing w:before="34"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191" w:lineRule="exact"/>
              <w:ind w:hanging="21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Лабораторное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оборудование.</w:t>
            </w:r>
          </w:p>
          <w:p w:rsidR="000B037C" w:rsidRDefault="00EE783B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before="4" w:line="223" w:lineRule="auto"/>
              <w:ind w:left="113" w:right="7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посуды.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8" w:line="223" w:lineRule="auto"/>
              <w:ind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Раскрывать смысл изучаемых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</w:p>
          <w:p w:rsidR="000B037C" w:rsidRDefault="00EE783B">
            <w:pPr>
              <w:pStyle w:val="TableParagraph"/>
              <w:spacing w:line="223" w:lineRule="auto"/>
              <w:ind w:right="2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Раскрывать роль химии в природе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человека, её связь с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науками.</w:t>
            </w:r>
          </w:p>
          <w:p w:rsidR="000B037C" w:rsidRDefault="00EE783B">
            <w:pPr>
              <w:pStyle w:val="TableParagraph"/>
              <w:spacing w:line="223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Различать чистые вещества и смеси;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неоднородные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смеси.</w:t>
            </w:r>
          </w:p>
          <w:p w:rsidR="000B037C" w:rsidRDefault="00EE783B">
            <w:pPr>
              <w:pStyle w:val="TableParagraph"/>
              <w:spacing w:line="232" w:lineRule="auto"/>
              <w:ind w:right="16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 физические и 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0B037C" w:rsidRDefault="00EE783B">
            <w:pPr>
              <w:pStyle w:val="TableParagraph"/>
              <w:spacing w:line="23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протекания.</w:t>
            </w:r>
          </w:p>
          <w:p w:rsidR="000B037C" w:rsidRDefault="00EE783B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 посудой и лабораторным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оборудованием, а также 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 с химическими веще-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по выполнению 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</w:tc>
      </w:tr>
    </w:tbl>
    <w:p w:rsidR="000B037C" w:rsidRDefault="000B037C">
      <w:pPr>
        <w:spacing w:line="223" w:lineRule="auto"/>
        <w:rPr>
          <w:sz w:val="18"/>
        </w:rPr>
        <w:sectPr w:rsidR="000B03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rFonts w:ascii="Trebuchet MS"/>
          <w:sz w:val="2"/>
        </w:rPr>
      </w:pPr>
      <w:r w:rsidRPr="00767D4A">
        <w:lastRenderedPageBreak/>
        <w:pict>
          <v:shape id="_x0000_s1081" type="#_x0000_t202" style="position:absolute;margin-left:33.95pt;margin-top:35.85pt;width:12.5pt;height:79.65pt;z-index:1573427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80" type="#_x0000_t202" style="position:absolute;margin-left:33.85pt;margin-top:344.1pt;width:12.6pt;height:11.1pt;z-index:1573478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3377"/>
        </w:trPr>
        <w:tc>
          <w:tcPr>
            <w:tcW w:w="2721" w:type="dxa"/>
            <w:tcBorders>
              <w:right w:val="single" w:sz="4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2" w:line="199" w:lineRule="exact"/>
              <w:ind w:hanging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0B037C" w:rsidRDefault="00EE783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6" w:line="220" w:lineRule="auto"/>
              <w:ind w:left="113" w:right="242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разделения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смесей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(филь-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трование,  выпаривание,  дистилля-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ция,   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хроматография).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Лабораторные и практические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187" w:lineRule="exact"/>
              <w:ind w:left="113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</w:p>
          <w:p w:rsidR="000B037C" w:rsidRDefault="00EE783B">
            <w:pPr>
              <w:pStyle w:val="TableParagraph"/>
              <w:spacing w:before="4" w:line="223" w:lineRule="auto"/>
              <w:ind w:left="113" w:right="114"/>
              <w:jc w:val="both"/>
              <w:rPr>
                <w:i/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Описание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физических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свойств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веществ.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Разделение смеси с помощью магнита.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работы:</w:t>
            </w:r>
          </w:p>
          <w:p w:rsidR="000B037C" w:rsidRDefault="00EE783B">
            <w:pPr>
              <w:pStyle w:val="TableParagraph"/>
              <w:spacing w:line="223" w:lineRule="auto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приёмы обращения с лабораторным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оборудованием.</w:t>
            </w:r>
          </w:p>
          <w:p w:rsidR="000B037C" w:rsidRDefault="00EE783B">
            <w:pPr>
              <w:pStyle w:val="TableParagraph"/>
              <w:spacing w:line="223" w:lineRule="auto"/>
              <w:ind w:left="113" w:righ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 2. Разделение смесей (на примере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очистки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поваренной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соли)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43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проводить 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эксперимент по изучению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описанию физических 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0B037C" w:rsidRDefault="00EE783B">
            <w:pPr>
              <w:pStyle w:val="TableParagraph"/>
              <w:spacing w:line="223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0B037C" w:rsidRDefault="00EE783B">
            <w:pPr>
              <w:pStyle w:val="TableParagraph"/>
              <w:spacing w:line="223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0B037C">
        <w:trPr>
          <w:trHeight w:val="2993"/>
        </w:trPr>
        <w:tc>
          <w:tcPr>
            <w:tcW w:w="2721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29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Вещества</w:t>
            </w:r>
          </w:p>
          <w:p w:rsidR="000B037C" w:rsidRDefault="00EE783B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химические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реакции</w:t>
            </w:r>
          </w:p>
          <w:p w:rsidR="000B037C" w:rsidRDefault="00EE783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43" w:line="223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Атомы и молекулы.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(символы)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вещества. Атомно-молекулярное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учение.</w:t>
            </w:r>
          </w:p>
          <w:p w:rsidR="000B037C" w:rsidRDefault="00EE783B">
            <w:pPr>
              <w:pStyle w:val="TableParagraph"/>
              <w:spacing w:line="223" w:lineRule="auto"/>
              <w:ind w:left="113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Химическая формула. Валентность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 химических элементов. Закон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постоянства состава </w:t>
            </w:r>
            <w:r>
              <w:rPr>
                <w:color w:val="231F20"/>
                <w:spacing w:val="-1"/>
                <w:w w:val="115"/>
                <w:sz w:val="18"/>
              </w:rPr>
              <w:t>веществ. Относи-</w:t>
            </w:r>
            <w:r>
              <w:rPr>
                <w:color w:val="231F20"/>
                <w:w w:val="115"/>
                <w:sz w:val="18"/>
              </w:rPr>
              <w:t xml:space="preserve"> тельная атомная масса. Относительная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молекулярная масса. Массовая доля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химического </w:t>
            </w:r>
            <w:r>
              <w:rPr>
                <w:color w:val="231F20"/>
                <w:w w:val="115"/>
                <w:sz w:val="18"/>
              </w:rPr>
              <w:t>элемента в соединении.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0B037C" w:rsidRDefault="00EE783B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</w:p>
          <w:p w:rsidR="000B037C" w:rsidRDefault="00EE783B">
            <w:pPr>
              <w:pStyle w:val="TableParagraph"/>
              <w:spacing w:before="2" w:line="223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43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 естественно-научные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 познания (в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 моделирование, экспе-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римент) и основные 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реакций.</w:t>
            </w:r>
          </w:p>
          <w:p w:rsidR="000B037C" w:rsidRDefault="00EE783B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20"/>
                <w:sz w:val="18"/>
              </w:rPr>
              <w:t>Раскрывать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 при описании 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0B037C" w:rsidRDefault="00EE783B"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 объяснять их сущность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 зрения атомно-молекулярного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учения.</w:t>
            </w:r>
          </w:p>
        </w:tc>
      </w:tr>
    </w:tbl>
    <w:p w:rsidR="000B037C" w:rsidRDefault="000B037C">
      <w:pPr>
        <w:spacing w:line="223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79" type="#_x0000_t202" style="position:absolute;left:0;text-align:left;margin-left:33.85pt;margin-top:35.85pt;width:12.6pt;height:11.65pt;z-index:1573529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78" type="#_x0000_t202" style="position:absolute;left:0;text-align:left;margin-left:33.95pt;margin-top:238pt;width:12.5pt;height:117.4pt;z-index:1573580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2"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 химических реакций (соедине-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ния,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разложения,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замещения,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обмена).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0B037C" w:rsidRDefault="00EE783B">
            <w:pPr>
              <w:pStyle w:val="TableParagraph"/>
              <w:spacing w:before="3" w:line="242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Ломоносов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учёный-энцикло-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педист.</w:t>
            </w:r>
          </w:p>
          <w:p w:rsidR="000B037C" w:rsidRDefault="00EE783B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2" w:line="24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Физические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(растирание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сахара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кипение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конденса-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0B037C" w:rsidRDefault="00EE783B">
            <w:pPr>
              <w:pStyle w:val="TableParagraph"/>
              <w:spacing w:before="3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сахара,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 кислоты с хлоридом бария,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имодействие железа с серой,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 железа с раствором соли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меди(II)).</w:t>
            </w:r>
          </w:p>
          <w:p w:rsidR="000B037C" w:rsidRDefault="00EE783B">
            <w:pPr>
              <w:pStyle w:val="TableParagraph"/>
              <w:spacing w:before="7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массы.</w:t>
            </w:r>
          </w:p>
          <w:p w:rsidR="000B037C" w:rsidRDefault="00EE783B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before="1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</w:p>
          <w:p w:rsidR="000B037C" w:rsidRDefault="00EE783B">
            <w:pPr>
              <w:pStyle w:val="TableParagraph"/>
              <w:spacing w:before="4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таяние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льда).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протекания.</w:t>
            </w:r>
          </w:p>
          <w:p w:rsidR="000B037C" w:rsidRDefault="00EE783B">
            <w:pPr>
              <w:pStyle w:val="TableParagraph"/>
              <w:spacing w:line="237" w:lineRule="auto"/>
              <w:ind w:right="2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сущность физических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атомно-молекулярного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учения.</w:t>
            </w:r>
          </w:p>
          <w:p w:rsidR="000B037C" w:rsidRDefault="00EE783B">
            <w:pPr>
              <w:pStyle w:val="TableParagraph"/>
              <w:spacing w:line="242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 (по числу и составу реагиру-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образующихся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веществ).</w:t>
            </w:r>
          </w:p>
          <w:p w:rsidR="000B037C" w:rsidRDefault="00EE783B">
            <w:pPr>
              <w:pStyle w:val="TableParagraph"/>
              <w:spacing w:before="1" w:line="242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формулы бинарных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 по валентности и 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валентность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0B037C" w:rsidRDefault="00EE783B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 коэффициенты в уравне-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0B037C" w:rsidRDefault="00EE783B">
            <w:pPr>
              <w:pStyle w:val="TableParagraph"/>
              <w:spacing w:before="2" w:line="242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Следовать </w:t>
            </w:r>
            <w:r>
              <w:rPr>
                <w:color w:val="231F20"/>
                <w:w w:val="115"/>
                <w:sz w:val="18"/>
              </w:rPr>
              <w:t>правилам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посудой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оборудованием, а также 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обращения с веществами в соответ-</w:t>
            </w:r>
            <w:r>
              <w:rPr>
                <w:color w:val="231F20"/>
                <w:w w:val="115"/>
                <w:sz w:val="18"/>
              </w:rPr>
              <w:t xml:space="preserve"> ствии с инструкциями по 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лабораторных 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опытов.</w:t>
            </w:r>
          </w:p>
          <w:p w:rsidR="000B037C" w:rsidRDefault="00EE783B">
            <w:pPr>
              <w:pStyle w:val="TableParagraph"/>
              <w:spacing w:before="7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0B037C" w:rsidRDefault="000B037C">
      <w:pPr>
        <w:spacing w:line="24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77" type="#_x0000_t202" style="position:absolute;margin-left:33.95pt;margin-top:35.85pt;width:12.5pt;height:79.65pt;z-index:1573632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76" type="#_x0000_t202" style="position:absolute;margin-left:33.85pt;margin-top:344.4pt;width:12.6pt;height:10.5pt;z-index:1573683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2148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1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(прокаливание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кислотой).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молекул.</w:t>
            </w:r>
          </w:p>
          <w:p w:rsidR="000B037C" w:rsidRDefault="00EE783B">
            <w:pPr>
              <w:pStyle w:val="TableParagraph"/>
              <w:spacing w:before="104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3" w:line="242" w:lineRule="auto"/>
              <w:ind w:right="6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веществ;</w:t>
            </w:r>
          </w:p>
          <w:p w:rsidR="000B037C" w:rsidRDefault="00EE783B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2" w:line="242" w:lineRule="auto"/>
              <w:ind w:right="10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1" w:line="242" w:lineRule="auto"/>
              <w:ind w:right="12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научно-популярную </w:t>
            </w:r>
            <w:r>
              <w:rPr>
                <w:color w:val="231F20"/>
                <w:w w:val="115"/>
                <w:sz w:val="18"/>
              </w:rPr>
              <w:t>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 содержания,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0B037C" w:rsidRDefault="00EE783B">
            <w:pPr>
              <w:pStyle w:val="TableParagraph"/>
              <w:spacing w:before="3" w:line="24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0B037C">
        <w:trPr>
          <w:trHeight w:val="368"/>
        </w:trPr>
        <w:tc>
          <w:tcPr>
            <w:tcW w:w="1014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8"/>
              <w:ind w:left="557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Важнейшие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представители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0B037C">
        <w:trPr>
          <w:trHeight w:val="3728"/>
        </w:trPr>
        <w:tc>
          <w:tcPr>
            <w:tcW w:w="2721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8"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Воздух.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Кислород.</w:t>
            </w:r>
          </w:p>
          <w:p w:rsidR="000B037C" w:rsidRDefault="00EE783B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оксидах</w:t>
            </w:r>
          </w:p>
          <w:p w:rsidR="000B037C" w:rsidRDefault="00EE783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1" w:line="242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 — элемент и простое веще-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ство. Озон — аллотропная модифика-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 в природе, физические и 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горение). Условия возникновения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горения.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</w:p>
          <w:p w:rsidR="000B037C" w:rsidRDefault="00EE783B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оксидах.</w:t>
            </w:r>
          </w:p>
          <w:p w:rsidR="000B037C" w:rsidRDefault="00EE783B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 получения кислорода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лаборатории и промышленности.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 кислорода. Круговорот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0B037C" w:rsidRDefault="00EE783B">
            <w:pPr>
              <w:pStyle w:val="TableParagraph"/>
              <w:spacing w:before="4" w:line="24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Тепловой эффект химической реак-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понятие о термохимическом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экзо-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эндотермических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реакциях.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1" w:line="242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20"/>
                <w:sz w:val="18"/>
              </w:rPr>
              <w:t>Раскрывать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0B037C" w:rsidRDefault="00EE783B">
            <w:pPr>
              <w:pStyle w:val="TableParagraph"/>
              <w:spacing w:before="4" w:line="242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15"/>
                <w:sz w:val="18"/>
              </w:rPr>
              <w:t>Характеризовать  (описывать)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 воздуха, физические и 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мические свойства кислорода,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 его получения, применение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значение в природе и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0B037C" w:rsidRDefault="00EE783B">
            <w:pPr>
              <w:pStyle w:val="TableParagraph"/>
              <w:spacing w:before="6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реакции горения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медленного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окисления.</w:t>
            </w:r>
          </w:p>
          <w:p w:rsidR="000B037C" w:rsidRDefault="00EE783B">
            <w:pPr>
              <w:pStyle w:val="TableParagraph"/>
              <w:spacing w:before="2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 (вытеснением воды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воздуха).</w:t>
            </w:r>
          </w:p>
          <w:p w:rsidR="000B037C" w:rsidRDefault="00EE783B">
            <w:pPr>
              <w:pStyle w:val="TableParagraph"/>
              <w:spacing w:before="2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кислород.</w:t>
            </w:r>
          </w:p>
        </w:tc>
      </w:tr>
    </w:tbl>
    <w:p w:rsidR="000B037C" w:rsidRDefault="000B037C">
      <w:pPr>
        <w:spacing w:line="242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75" type="#_x0000_t202" style="position:absolute;left:0;text-align:left;margin-left:33.85pt;margin-top:35.85pt;width:12.6pt;height:10.75pt;z-index:1573734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74" type="#_x0000_t202" style="position:absolute;left:0;text-align:left;margin-left:33.95pt;margin-top:238pt;width:12.5pt;height:117.4pt;z-index:1573785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480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88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Топливо (нефть, уголь и метан).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 воздуха, способы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 эффекта, разрушение озонового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слоя.</w:t>
            </w:r>
          </w:p>
          <w:p w:rsidR="000B037C" w:rsidRDefault="00EE783B"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</w:t>
            </w:r>
          </w:p>
          <w:p w:rsidR="000B037C" w:rsidRDefault="00EE783B">
            <w:pPr>
              <w:pStyle w:val="TableParagraph"/>
              <w:spacing w:before="3" w:line="242" w:lineRule="auto"/>
              <w:ind w:left="111"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железа с кислородом (возможно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видеоопытов).</w:t>
            </w:r>
          </w:p>
          <w:p w:rsidR="000B037C" w:rsidRDefault="00EE783B">
            <w:pPr>
              <w:pStyle w:val="TableParagraph"/>
              <w:spacing w:before="2" w:line="242" w:lineRule="auto"/>
              <w:ind w:left="111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содержания кислорода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воздухе.</w:t>
            </w:r>
          </w:p>
          <w:p w:rsidR="000B037C" w:rsidRDefault="00EE783B">
            <w:pPr>
              <w:pStyle w:val="TableParagraph"/>
              <w:spacing w:before="2" w:line="242" w:lineRule="auto"/>
              <w:ind w:left="111"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Опыты, демонстрирующие условия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 и прекращения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горения.</w:t>
            </w:r>
          </w:p>
          <w:p w:rsidR="000B037C" w:rsidRDefault="00EE783B">
            <w:pPr>
              <w:pStyle w:val="TableParagraph"/>
              <w:spacing w:before="100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before="1" w:line="242" w:lineRule="auto"/>
              <w:ind w:left="111" w:right="32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 с образцами оксидов.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Практическая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w w:val="115"/>
                <w:sz w:val="18"/>
              </w:rPr>
              <w:t>:</w:t>
            </w:r>
          </w:p>
          <w:p w:rsidR="000B037C" w:rsidRDefault="00EE783B">
            <w:pPr>
              <w:pStyle w:val="TableParagraph"/>
              <w:spacing w:before="3" w:line="24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88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химическую символи-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кислорода.</w:t>
            </w:r>
          </w:p>
          <w:p w:rsidR="000B037C" w:rsidRDefault="00EE783B">
            <w:pPr>
              <w:pStyle w:val="TableParagraph"/>
              <w:spacing w:before="4" w:line="242" w:lineRule="auto"/>
              <w:ind w:right="24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Объяснять сущность экологических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связанных с загрязнением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воздуха.</w:t>
            </w:r>
          </w:p>
          <w:p w:rsidR="000B037C" w:rsidRDefault="00EE783B">
            <w:pPr>
              <w:pStyle w:val="TableParagraph"/>
              <w:spacing w:before="3" w:line="242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15"/>
                <w:sz w:val="18"/>
              </w:rPr>
              <w:t>Следовать правилам безопасной 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химической </w:t>
            </w:r>
            <w:r>
              <w:rPr>
                <w:color w:val="231F20"/>
                <w:w w:val="115"/>
                <w:sz w:val="18"/>
              </w:rPr>
              <w:t>посуды и оборудования,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 также правилам обращения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горючими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веществами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</w:p>
          <w:p w:rsidR="000B037C" w:rsidRDefault="00EE783B">
            <w:pPr>
              <w:pStyle w:val="TableParagraph"/>
              <w:spacing w:before="5" w:line="24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практике </w:t>
            </w:r>
            <w:r>
              <w:rPr>
                <w:color w:val="231F20"/>
                <w:spacing w:val="-1"/>
                <w:w w:val="120"/>
                <w:sz w:val="18"/>
              </w:rPr>
              <w:t>химические эксперименты,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 по результатам экспери-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мента.</w:t>
            </w:r>
          </w:p>
          <w:p w:rsidR="000B037C" w:rsidRDefault="00EE783B">
            <w:pPr>
              <w:pStyle w:val="TableParagraph"/>
              <w:spacing w:before="4" w:line="242" w:lineRule="auto"/>
              <w:ind w:right="5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Участвовать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совместной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0B037C" w:rsidRDefault="00EE783B">
            <w:pPr>
              <w:pStyle w:val="TableParagraph"/>
              <w:spacing w:before="2" w:line="24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0B037C" w:rsidRDefault="000B037C">
      <w:pPr>
        <w:spacing w:line="24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73" type="#_x0000_t202" style="position:absolute;margin-left:33.95pt;margin-top:35.85pt;width:12.5pt;height:79.65pt;z-index:1573836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72" type="#_x0000_t202" style="position:absolute;margin-left:33.85pt;margin-top:344.4pt;width:12.6pt;height:10.55pt;z-index:1573888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804"/>
        </w:trPr>
        <w:tc>
          <w:tcPr>
            <w:tcW w:w="2721" w:type="dxa"/>
            <w:tcBorders>
              <w:right w:val="single" w:sz="4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молекулярной массы кислорода</w:t>
            </w:r>
          </w:p>
          <w:p w:rsidR="000B037C" w:rsidRDefault="00EE783B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озона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0B037C" w:rsidRDefault="00EE783B">
            <w:pPr>
              <w:pStyle w:val="TableParagraph"/>
              <w:spacing w:before="3"/>
              <w:ind w:right="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Выстраивать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развёрнутые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письменные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 устные ответы с опорой на 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цию из учебника </w:t>
            </w:r>
            <w:r>
              <w:rPr>
                <w:color w:val="231F20"/>
                <w:w w:val="115"/>
                <w:sz w:val="18"/>
              </w:rPr>
              <w:t>и справочных 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риалов,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грамотно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изучен-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0B037C">
        <w:trPr>
          <w:trHeight w:val="1561"/>
        </w:trPr>
        <w:tc>
          <w:tcPr>
            <w:tcW w:w="2721" w:type="dxa"/>
            <w:tcBorders>
              <w:bottom w:val="nil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59" w:line="237" w:lineRule="auto"/>
              <w:ind w:left="11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4. Водород.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Понятие о кислотах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 солях</w:t>
            </w:r>
          </w:p>
          <w:p w:rsidR="000B037C" w:rsidRDefault="00EE783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Водород — элемент и простое веще-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и химические свойства 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 оксидами металлов), примене-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получения.</w:t>
            </w:r>
          </w:p>
          <w:p w:rsidR="000B037C" w:rsidRDefault="00EE783B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кислотах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солях.</w:t>
            </w:r>
          </w:p>
        </w:tc>
        <w:tc>
          <w:tcPr>
            <w:tcW w:w="374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 и применять эти понятия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 свойств веществ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0B037C" w:rsidRDefault="00EE783B">
            <w:pPr>
              <w:pStyle w:val="TableParagraph"/>
              <w:spacing w:before="4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(описывать)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водорода, способы его получения,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</w:t>
            </w:r>
          </w:p>
          <w:p w:rsidR="000B037C" w:rsidRDefault="00EE783B">
            <w:pPr>
              <w:pStyle w:val="TableParagraph"/>
              <w:spacing w:before="4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Собирать прибор </w:t>
            </w:r>
            <w:r>
              <w:rPr>
                <w:color w:val="231F20"/>
                <w:w w:val="115"/>
                <w:sz w:val="18"/>
              </w:rPr>
              <w:t>для получения водо-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</w:p>
          <w:p w:rsidR="000B037C" w:rsidRDefault="00EE783B">
            <w:pPr>
              <w:pStyle w:val="TableParagraph"/>
              <w:spacing w:before="2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химическую симво-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лику для составления формул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реакций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участием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водорода.</w:t>
            </w:r>
          </w:p>
          <w:p w:rsidR="000B037C" w:rsidRDefault="00EE783B">
            <w:pPr>
              <w:pStyle w:val="TableParagraph"/>
              <w:spacing w:before="5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зовании химической посуды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оборудования, 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 с горючими веществами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</w:p>
        </w:tc>
      </w:tr>
      <w:tr w:rsidR="000B037C">
        <w:trPr>
          <w:trHeight w:val="1333"/>
        </w:trPr>
        <w:tc>
          <w:tcPr>
            <w:tcW w:w="2721" w:type="dxa"/>
            <w:tcBorders>
              <w:top w:val="nil"/>
              <w:bottom w:val="nil"/>
              <w:right w:val="single" w:sz="4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3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Получение, собирание и распознава-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водорода.</w:t>
            </w:r>
          </w:p>
          <w:p w:rsidR="000B037C" w:rsidRDefault="00EE783B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Горение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водорода.</w:t>
            </w:r>
          </w:p>
          <w:p w:rsidR="000B037C" w:rsidRDefault="00EE783B">
            <w:pPr>
              <w:pStyle w:val="TableParagraph"/>
              <w:spacing w:before="1"/>
              <w:ind w:left="113" w:right="33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водорода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меди(II).</w:t>
            </w:r>
          </w:p>
        </w:tc>
        <w:tc>
          <w:tcPr>
            <w:tcW w:w="374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B037C" w:rsidRDefault="000B037C">
            <w:pPr>
              <w:rPr>
                <w:sz w:val="2"/>
                <w:szCs w:val="2"/>
              </w:rPr>
            </w:pPr>
          </w:p>
        </w:tc>
      </w:tr>
      <w:tr w:rsidR="000B037C">
        <w:trPr>
          <w:trHeight w:val="1584"/>
        </w:trPr>
        <w:tc>
          <w:tcPr>
            <w:tcW w:w="2721" w:type="dxa"/>
            <w:tcBorders>
              <w:top w:val="nil"/>
              <w:right w:val="single" w:sz="4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39" w:line="237" w:lineRule="auto"/>
              <w:ind w:left="113"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ind w:left="113" w:right="2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Практическая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w w:val="115"/>
                <w:sz w:val="18"/>
              </w:rPr>
              <w:t>:</w:t>
            </w:r>
          </w:p>
          <w:p w:rsidR="000B037C" w:rsidRDefault="00EE783B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водорода,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  <w:tc>
          <w:tcPr>
            <w:tcW w:w="374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B037C" w:rsidRDefault="000B037C">
            <w:pPr>
              <w:rPr>
                <w:sz w:val="2"/>
                <w:szCs w:val="2"/>
              </w:rPr>
            </w:pPr>
          </w:p>
        </w:tc>
      </w:tr>
    </w:tbl>
    <w:p w:rsidR="000B037C" w:rsidRDefault="000B037C">
      <w:pPr>
        <w:rPr>
          <w:sz w:val="2"/>
          <w:szCs w:val="2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71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70" type="#_x0000_t202" style="position:absolute;left:0;text-align:left;margin-left:33.95pt;margin-top:238pt;width:12.5pt;height:117.4pt;z-index:1573990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132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0B037C" w:rsidRDefault="00EE783B">
            <w:pPr>
              <w:pStyle w:val="TableParagraph"/>
              <w:spacing w:before="60"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before="4" w:line="225" w:lineRule="auto"/>
              <w:ind w:left="113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молекулярной массы вещества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основании атомной массы 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</w:p>
        </w:tc>
        <w:tc>
          <w:tcPr>
            <w:tcW w:w="3742" w:type="dxa"/>
            <w:tcBorders>
              <w:top w:val="single" w:sz="6" w:space="0" w:color="231F20"/>
            </w:tcBorders>
          </w:tcPr>
          <w:p w:rsidR="000B037C" w:rsidRDefault="00EE783B">
            <w:pPr>
              <w:pStyle w:val="TableParagraph"/>
              <w:spacing w:before="70" w:line="225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0B037C" w:rsidRDefault="00EE783B">
            <w:pPr>
              <w:pStyle w:val="TableParagraph"/>
              <w:spacing w:line="225" w:lineRule="auto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совместной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</w:p>
        </w:tc>
      </w:tr>
      <w:tr w:rsidR="000B037C">
        <w:trPr>
          <w:trHeight w:val="3648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3" w:line="22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5.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отношения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химии</w:t>
            </w:r>
          </w:p>
          <w:p w:rsidR="000B037C" w:rsidRDefault="00EE783B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3" w:line="225" w:lineRule="auto"/>
              <w:ind w:left="113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Количество вещества. Моль. Моляр-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масса. Закон Авогадро. Моляр-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объём газов. Расчёты по 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уравнениям.</w:t>
            </w:r>
          </w:p>
          <w:p w:rsidR="000B037C" w:rsidRDefault="00EE783B">
            <w:pPr>
              <w:pStyle w:val="TableParagraph"/>
              <w:spacing w:before="84" w:line="20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Демонстрация</w:t>
            </w:r>
          </w:p>
          <w:p w:rsidR="000B037C" w:rsidRDefault="00EE783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моль.</w:t>
            </w:r>
          </w:p>
          <w:p w:rsidR="000B037C" w:rsidRDefault="00EE783B">
            <w:pPr>
              <w:pStyle w:val="TableParagraph"/>
              <w:spacing w:before="87"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before="4" w:line="225" w:lineRule="auto"/>
              <w:ind w:right="29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его известному количеству веще-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объёму;</w:t>
            </w:r>
          </w:p>
          <w:p w:rsidR="000B037C" w:rsidRDefault="00EE783B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25" w:lineRule="auto"/>
              <w:ind w:right="3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объёмов газов по уравнению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3" w:line="225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20"/>
                <w:sz w:val="18"/>
              </w:rPr>
              <w:t>Раскрывать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расчётных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0B037C" w:rsidRDefault="00EE783B">
            <w:pPr>
              <w:pStyle w:val="TableParagraph"/>
              <w:spacing w:line="225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молярную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 вещества, объём газа,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вещества;</w:t>
            </w:r>
          </w:p>
          <w:p w:rsidR="000B037C" w:rsidRDefault="00EE783B">
            <w:pPr>
              <w:pStyle w:val="TableParagraph"/>
              <w:spacing w:line="225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расчёты по уравнениям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 реакций: количества,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объёма, массы вещества по известно-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количеству,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реакции.</w:t>
            </w:r>
          </w:p>
          <w:p w:rsidR="000B037C" w:rsidRDefault="00EE783B">
            <w:pPr>
              <w:pStyle w:val="TableParagraph"/>
              <w:spacing w:line="225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Выстраивать развёрнутые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ные и устные ответы с опорой на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 грамотно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 понятийный аппарат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</w:tbl>
    <w:p w:rsidR="000B037C" w:rsidRDefault="000B037C">
      <w:pPr>
        <w:spacing w:line="225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69" type="#_x0000_t202" style="position:absolute;margin-left:33.95pt;margin-top:35.85pt;width:12.5pt;height:79.65pt;z-index:1574041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68" type="#_x0000_t202" style="position:absolute;margin-left:33.85pt;margin-top:344.35pt;width:12.6pt;height:10.7pt;z-index:1574092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6353"/>
        </w:trPr>
        <w:tc>
          <w:tcPr>
            <w:tcW w:w="2721" w:type="dxa"/>
          </w:tcPr>
          <w:p w:rsidR="000B037C" w:rsidRDefault="00EE783B">
            <w:pPr>
              <w:pStyle w:val="TableParagraph"/>
              <w:spacing w:before="37" w:line="228" w:lineRule="auto"/>
              <w:ind w:left="110" w:right="447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Вода.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Растворы.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основаниях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43" w:line="223" w:lineRule="auto"/>
              <w:ind w:left="111" w:right="2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воды.</w:t>
            </w:r>
          </w:p>
          <w:p w:rsidR="000B037C" w:rsidRDefault="00EE783B">
            <w:pPr>
              <w:pStyle w:val="TableParagraph"/>
              <w:spacing w:line="223" w:lineRule="auto"/>
              <w:ind w:left="111"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Химические свойства 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(реакции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неметаллов).</w:t>
            </w:r>
          </w:p>
          <w:p w:rsidR="000B037C" w:rsidRDefault="00EE783B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каторах.</w:t>
            </w:r>
          </w:p>
          <w:p w:rsidR="000B037C" w:rsidRDefault="00EE783B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растворитель.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воде.</w:t>
            </w:r>
          </w:p>
          <w:p w:rsidR="000B037C" w:rsidRDefault="00EE783B">
            <w:pPr>
              <w:pStyle w:val="TableParagraph"/>
              <w:spacing w:line="223" w:lineRule="auto"/>
              <w:ind w:left="111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Насыщенные и ненасыщенные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растворы. Массовая доля вещества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0B037C" w:rsidRDefault="00EE783B">
            <w:pPr>
              <w:pStyle w:val="TableParagraph"/>
              <w:spacing w:line="223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растворов в природе и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 Круговорот воды в природе.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  вод.  Охрана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очистка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вод.</w:t>
            </w:r>
          </w:p>
          <w:p w:rsidR="000B037C" w:rsidRDefault="00EE783B">
            <w:pPr>
              <w:pStyle w:val="TableParagraph"/>
              <w:spacing w:before="34" w:line="203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4" w:line="223" w:lineRule="auto"/>
              <w:ind w:left="111" w:right="4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Электролиз воды; синтез воды;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(Na, Са) (возможно 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видеоматериалов).</w:t>
            </w:r>
          </w:p>
          <w:p w:rsidR="000B037C" w:rsidRDefault="00EE783B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Растворение веществ с 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растворимостью.</w:t>
            </w:r>
          </w:p>
          <w:p w:rsidR="000B037C" w:rsidRDefault="00EE783B">
            <w:pPr>
              <w:pStyle w:val="TableParagraph"/>
              <w:spacing w:line="223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 растворов кислот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индикаторов.</w:t>
            </w:r>
          </w:p>
          <w:p w:rsidR="000B037C" w:rsidRDefault="00EE783B">
            <w:pPr>
              <w:pStyle w:val="TableParagraph"/>
              <w:spacing w:before="53" w:line="218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187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0B037C" w:rsidRDefault="00EE783B">
            <w:pPr>
              <w:pStyle w:val="TableParagraph"/>
              <w:spacing w:before="4" w:line="223" w:lineRule="auto"/>
              <w:ind w:left="111" w:right="5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 5. Приготовление растворов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творённого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вещества.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40" w:line="228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20"/>
                <w:sz w:val="18"/>
              </w:rPr>
              <w:t>Раскрывать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0B037C" w:rsidRDefault="00EE783B">
            <w:pPr>
              <w:pStyle w:val="TableParagraph"/>
              <w:spacing w:line="228" w:lineRule="auto"/>
              <w:ind w:right="3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физические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 воды, её 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растворителя в природных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процессах.</w:t>
            </w:r>
          </w:p>
          <w:p w:rsidR="000B037C" w:rsidRDefault="00EE783B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</w:p>
          <w:p w:rsidR="000B037C" w:rsidRDefault="00EE783B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сущность 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 вод, способы очистки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 от примесей, меры по охране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загрязнения.</w:t>
            </w:r>
          </w:p>
          <w:p w:rsidR="000B037C" w:rsidRDefault="00EE783B">
            <w:pPr>
              <w:pStyle w:val="TableParagraph"/>
              <w:spacing w:line="228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практике </w:t>
            </w:r>
            <w:r>
              <w:rPr>
                <w:color w:val="231F20"/>
                <w:spacing w:val="-1"/>
                <w:w w:val="120"/>
                <w:sz w:val="18"/>
              </w:rPr>
              <w:t>химические эксперименты,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0B037C" w:rsidRDefault="00EE783B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вания.</w:t>
            </w:r>
          </w:p>
          <w:p w:rsidR="000B037C" w:rsidRDefault="00EE783B">
            <w:pPr>
              <w:pStyle w:val="TableParagraph"/>
              <w:spacing w:line="228" w:lineRule="auto"/>
              <w:ind w:right="1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Проводить вычисления с применени-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понятия «массовая доля вещества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растворе».</w:t>
            </w:r>
          </w:p>
          <w:p w:rsidR="000B037C" w:rsidRDefault="00EE783B">
            <w:pPr>
              <w:pStyle w:val="TableParagraph"/>
              <w:spacing w:line="228" w:lineRule="auto"/>
              <w:ind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</w:tc>
      </w:tr>
    </w:tbl>
    <w:p w:rsidR="000B037C" w:rsidRDefault="000B037C">
      <w:pPr>
        <w:spacing w:line="228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67" type="#_x0000_t202" style="position:absolute;left:0;text-align:left;margin-left:33.85pt;margin-top:35.85pt;width:12.6pt;height:11.1pt;z-index:1574144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66" type="#_x0000_t202" style="position:absolute;left:0;text-align:left;margin-left:33.95pt;margin-top:238pt;width:12.5pt;height:117.4pt;z-index:1574195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1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before="1" w:line="232" w:lineRule="auto"/>
              <w:ind w:left="113"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с использованием понятия «массо-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растворе»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  <w:tr w:rsidR="000B037C">
        <w:trPr>
          <w:trHeight w:val="35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28" w:lineRule="auto"/>
              <w:ind w:left="110" w:right="3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7.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соединений</w:t>
            </w:r>
          </w:p>
          <w:p w:rsidR="000B037C" w:rsidRDefault="00EE783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соединений.</w:t>
            </w:r>
          </w:p>
          <w:p w:rsidR="000B037C" w:rsidRDefault="00EE783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Оксиды: состав, 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(основные,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кислотные,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амфотерные,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несолеобразующие), номенклатура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(международная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тривиальная).</w:t>
            </w:r>
          </w:p>
          <w:p w:rsidR="000B037C" w:rsidRDefault="00EE783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Получение и химические 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кислотных,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амфотерных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оксидов.</w:t>
            </w:r>
          </w:p>
          <w:p w:rsidR="000B037C" w:rsidRDefault="00EE783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Основания: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номенклатура (международная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тривиальная),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свойства, способы получения.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Кислоты: состав, классификация,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номенклатура,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получения.</w:t>
            </w:r>
          </w:p>
          <w:p w:rsidR="000B037C" w:rsidRDefault="00EE783B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Ряд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активности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 изучаемые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свойствам.</w:t>
            </w:r>
          </w:p>
          <w:p w:rsidR="000B037C" w:rsidRDefault="00EE783B">
            <w:pPr>
              <w:pStyle w:val="TableParagraph"/>
              <w:spacing w:line="232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формулы оксидов,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по международной номенкла-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туре.</w:t>
            </w:r>
          </w:p>
          <w:p w:rsidR="000B037C" w:rsidRDefault="00EE783B">
            <w:pPr>
              <w:pStyle w:val="TableParagraph"/>
              <w:spacing w:line="232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общих химических 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изученных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классов/групп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относятся.</w:t>
            </w:r>
          </w:p>
          <w:p w:rsidR="000B037C" w:rsidRDefault="00EE783B">
            <w:pPr>
              <w:pStyle w:val="TableParagraph"/>
              <w:spacing w:line="232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молекулярные уравне-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 и 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 веществ 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классов/групп,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генетическую 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65" type="#_x0000_t202" style="position:absolute;margin-left:33.95pt;margin-top:35.85pt;width:12.5pt;height:79.65pt;z-index:1574246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64" type="#_x0000_t202" style="position:absolute;margin-left:33.85pt;margin-top:344.7pt;width:12.6pt;height:10pt;z-index:1574297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6316"/>
        </w:trPr>
        <w:tc>
          <w:tcPr>
            <w:tcW w:w="2721" w:type="dxa"/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90"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Соли (средние): номенклатура,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 получения, взаимодействие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 с металлами, кислотами,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солями.</w:t>
            </w:r>
          </w:p>
          <w:p w:rsidR="000B037C" w:rsidRDefault="00EE783B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Генетическая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соединений.</w:t>
            </w:r>
          </w:p>
          <w:p w:rsidR="000B037C" w:rsidRDefault="00EE783B">
            <w:pPr>
              <w:pStyle w:val="TableParagraph"/>
              <w:spacing w:before="9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line="237" w:lineRule="auto"/>
              <w:ind w:left="111" w:right="5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 неорганических 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классов.</w:t>
            </w:r>
          </w:p>
          <w:p w:rsidR="000B037C" w:rsidRDefault="00EE783B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меди(II).</w:t>
            </w:r>
          </w:p>
          <w:p w:rsidR="000B037C" w:rsidRDefault="00EE783B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нейтрализации.</w:t>
            </w:r>
          </w:p>
          <w:p w:rsidR="000B037C" w:rsidRDefault="00EE783B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Вытеснение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соли.</w:t>
            </w:r>
          </w:p>
          <w:p w:rsidR="000B037C" w:rsidRDefault="00EE783B">
            <w:pPr>
              <w:pStyle w:val="TableParagraph"/>
              <w:spacing w:before="53" w:line="232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237" w:lineRule="auto"/>
              <w:ind w:left="111" w:right="14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 опыты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Получение нерастворимых </w:t>
            </w:r>
            <w:r>
              <w:rPr>
                <w:color w:val="231F20"/>
                <w:w w:val="115"/>
                <w:sz w:val="18"/>
              </w:rPr>
              <w:t>оснований.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 нерастворимых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кислотами.</w:t>
            </w:r>
          </w:p>
          <w:p w:rsidR="000B037C" w:rsidRDefault="00EE783B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нагревании.</w:t>
            </w:r>
          </w:p>
          <w:p w:rsidR="000B037C" w:rsidRDefault="00EE783B">
            <w:pPr>
              <w:pStyle w:val="TableParagraph"/>
              <w:spacing w:line="202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0B037C" w:rsidRDefault="00EE783B">
            <w:pPr>
              <w:pStyle w:val="TableParagraph"/>
              <w:spacing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 по теме «Основные классы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соединений».</w:t>
            </w:r>
          </w:p>
          <w:p w:rsidR="000B037C" w:rsidRDefault="00EE783B">
            <w:pPr>
              <w:pStyle w:val="TableParagraph"/>
              <w:spacing w:before="46" w:line="205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</w:p>
        </w:tc>
        <w:tc>
          <w:tcPr>
            <w:tcW w:w="374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90"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реакций.</w:t>
            </w:r>
          </w:p>
          <w:p w:rsidR="000B037C" w:rsidRDefault="00EE783B">
            <w:pPr>
              <w:pStyle w:val="TableParagraph"/>
              <w:spacing w:line="237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0B037C" w:rsidRDefault="00EE783B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вания.</w:t>
            </w:r>
          </w:p>
          <w:p w:rsidR="000B037C" w:rsidRDefault="00EE783B">
            <w:pPr>
              <w:pStyle w:val="TableParagraph"/>
              <w:spacing w:line="237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0B037C" w:rsidRDefault="00EE783B">
            <w:pPr>
              <w:pStyle w:val="TableParagraph"/>
              <w:spacing w:line="237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</w:p>
        </w:tc>
      </w:tr>
    </w:tbl>
    <w:p w:rsidR="000B037C" w:rsidRDefault="000B037C">
      <w:pPr>
        <w:spacing w:line="237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63" type="#_x0000_t202" style="position:absolute;left:0;text-align:left;margin-left:33.85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62" type="#_x0000_t202" style="position:absolute;left:0;text-align:left;margin-left:33.95pt;margin-top:238pt;width:12.5pt;height:117.4pt;z-index:1574400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158"/>
        </w:trPr>
        <w:tc>
          <w:tcPr>
            <w:tcW w:w="2721" w:type="dxa"/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540"/>
        </w:trPr>
        <w:tc>
          <w:tcPr>
            <w:tcW w:w="10148" w:type="dxa"/>
            <w:gridSpan w:val="3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9" w:line="201" w:lineRule="exact"/>
              <w:ind w:left="557" w:right="54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Периодический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Периодическая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химических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Менделеева.</w:t>
            </w:r>
          </w:p>
          <w:p w:rsidR="000B037C" w:rsidRDefault="00EE783B">
            <w:pPr>
              <w:pStyle w:val="TableParagraph"/>
              <w:spacing w:line="201" w:lineRule="exact"/>
              <w:ind w:left="557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атомов.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связь.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Окислительно-восстановительные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(15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0B037C">
        <w:trPr>
          <w:trHeight w:val="4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6" w:line="228" w:lineRule="auto"/>
              <w:ind w:left="110" w:right="2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8. Периодический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 и Периодическая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 химических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Менделе-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ева.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атома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3" w:right="3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 сходных элементов (щелоч-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щелочноземельные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инертные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газы).</w:t>
            </w:r>
          </w:p>
          <w:p w:rsidR="000B037C" w:rsidRDefault="00EE783B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Элементы, которые образуют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амфотерные оксиды и гидроксиды.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Периодический закон и Периоди-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Физический 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порядкового номера элемента, номе-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группы.</w:t>
            </w:r>
          </w:p>
          <w:p w:rsidR="000B037C" w:rsidRDefault="00EE783B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 атомов. Состав атомных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Изотопы.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 оболочек атомов первых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  <w:p w:rsidR="000B037C" w:rsidRDefault="00EE783B">
            <w:pPr>
              <w:pStyle w:val="TableParagraph"/>
              <w:spacing w:line="232" w:lineRule="auto"/>
              <w:ind w:left="113" w:right="13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 химического элемен-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 смысл периодического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закона.</w:t>
            </w:r>
          </w:p>
          <w:p w:rsidR="000B037C" w:rsidRDefault="00EE783B"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зависимости свойств 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элементов (изменение радиусов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электроотрицательности)</w:t>
            </w:r>
          </w:p>
          <w:p w:rsidR="000B037C" w:rsidRDefault="00EE783B">
            <w:pPr>
              <w:pStyle w:val="TableParagraph"/>
              <w:spacing w:line="232" w:lineRule="auto"/>
              <w:ind w:right="3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их соединений от положения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 системе и 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атома.</w:t>
            </w:r>
          </w:p>
          <w:p w:rsidR="000B037C" w:rsidRDefault="00EE783B">
            <w:pPr>
              <w:pStyle w:val="TableParagraph"/>
              <w:spacing w:line="232" w:lineRule="auto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 связь между 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элемента в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заряд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распределение их по электронным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слоям).</w:t>
            </w:r>
          </w:p>
          <w:p w:rsidR="000B037C" w:rsidRDefault="00EE783B">
            <w:pPr>
              <w:pStyle w:val="TableParagraph"/>
              <w:spacing w:line="232" w:lineRule="auto"/>
              <w:ind w:right="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 и периодам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0B037C" w:rsidRDefault="00EE783B">
            <w:pPr>
              <w:pStyle w:val="TableParagraph"/>
              <w:spacing w:line="232" w:lineRule="auto"/>
              <w:ind w:right="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калия,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61" type="#_x0000_t202" style="position:absolute;margin-left:33.95pt;margin-top:35.85pt;width:12.5pt;height:79.65pt;z-index:1574451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60" type="#_x0000_t202" style="position:absolute;margin-left:33.85pt;margin-top:344.1pt;width:12.6pt;height:11.1pt;z-index:1574502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529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2"/>
              <w:ind w:left="111"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 Периодического  закона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</w:p>
          <w:p w:rsidR="000B037C" w:rsidRDefault="00EE783B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 элементов для развития науки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педагог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гражданин.</w:t>
            </w:r>
          </w:p>
          <w:p w:rsidR="000B037C" w:rsidRDefault="00EE783B">
            <w:pPr>
              <w:pStyle w:val="TableParagraph"/>
              <w:spacing w:before="49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ind w:left="111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Короткопериодная и длиннопериод-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формы Периодической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элементов Д. И. Менделе-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ева.</w:t>
            </w:r>
          </w:p>
          <w:p w:rsidR="000B037C" w:rsidRDefault="00EE783B">
            <w:pPr>
              <w:pStyle w:val="TableParagraph"/>
              <w:ind w:left="111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 с образцами металлов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неметаллов.</w:t>
            </w:r>
          </w:p>
          <w:p w:rsidR="000B037C" w:rsidRDefault="00EE783B">
            <w:pPr>
              <w:pStyle w:val="TableParagraph"/>
              <w:spacing w:before="50" w:line="235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ind w:left="111" w:right="2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цинка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щелочей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2"/>
              <w:ind w:right="23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кальция по их положению в Перио-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  <w:p w:rsidR="000B037C" w:rsidRDefault="00EE783B">
            <w:pPr>
              <w:pStyle w:val="TableParagraph"/>
              <w:ind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оборудования.</w:t>
            </w:r>
          </w:p>
          <w:p w:rsidR="000B037C" w:rsidRDefault="00EE783B">
            <w:pPr>
              <w:pStyle w:val="TableParagraph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0B037C" w:rsidRDefault="00EE783B">
            <w:pPr>
              <w:pStyle w:val="TableParagraph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(Периодиче-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0B037C" w:rsidRDefault="00EE783B">
            <w:pPr>
              <w:pStyle w:val="TableParagraph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0B037C">
        <w:trPr>
          <w:trHeight w:val="966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 w:line="235" w:lineRule="auto"/>
              <w:ind w:left="113" w:right="1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9. Химическая связь.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Окислительно-восстанови-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тельные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</w:p>
          <w:p w:rsidR="000B037C" w:rsidRDefault="00EE783B">
            <w:pPr>
              <w:pStyle w:val="TableParagraph"/>
              <w:spacing w:line="204" w:lineRule="exact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/>
              <w:ind w:left="113" w:right="6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Электроотрицательность атомов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</w:p>
          <w:p w:rsidR="000B037C" w:rsidRDefault="00EE783B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Химическая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связь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(ионная,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ковалентная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полярная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ковалентная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неполярная).</w:t>
            </w:r>
          </w:p>
        </w:tc>
        <w:tc>
          <w:tcPr>
            <w:tcW w:w="374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</w:p>
          <w:p w:rsidR="000B037C" w:rsidRDefault="00EE783B">
            <w:pPr>
              <w:pStyle w:val="TableParagraph"/>
              <w:ind w:right="3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соединении.</w:t>
            </w:r>
          </w:p>
        </w:tc>
      </w:tr>
    </w:tbl>
    <w:p w:rsidR="000B037C" w:rsidRDefault="000B037C">
      <w:pPr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4"/>
        <w:jc w:val="right"/>
        <w:rPr>
          <w:i/>
          <w:sz w:val="18"/>
        </w:rPr>
      </w:pPr>
      <w:r w:rsidRPr="00767D4A">
        <w:lastRenderedPageBreak/>
        <w:pict>
          <v:shape id="_x0000_s1059" type="#_x0000_t202" style="position:absolute;left:0;text-align:left;margin-left:33.85pt;margin-top:35.85pt;width:12.6pt;height:11.9pt;z-index:1574553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58" type="#_x0000_t202" style="position:absolute;left:0;text-align:left;margin-left:33.95pt;margin-top:238pt;width:12.5pt;height:117.4pt;z-index:1574604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20"/>
          <w:sz w:val="18"/>
        </w:rPr>
        <w:t>Окончание</w:t>
      </w:r>
      <w:r w:rsidR="00EE783B">
        <w:rPr>
          <w:i/>
          <w:color w:val="231F20"/>
          <w:spacing w:val="-14"/>
          <w:w w:val="120"/>
          <w:sz w:val="18"/>
        </w:rPr>
        <w:t xml:space="preserve"> </w:t>
      </w:r>
      <w:r w:rsidR="00EE783B">
        <w:rPr>
          <w:i/>
          <w:color w:val="231F20"/>
          <w:w w:val="120"/>
          <w:sz w:val="18"/>
        </w:rPr>
        <w:t>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42"/>
      </w:tblGrid>
      <w:tr w:rsidR="000B037C">
        <w:trPr>
          <w:trHeight w:val="1158"/>
        </w:trPr>
        <w:tc>
          <w:tcPr>
            <w:tcW w:w="2721" w:type="dxa"/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360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45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окисления.</w:t>
            </w:r>
          </w:p>
          <w:p w:rsidR="000B037C" w:rsidRDefault="00EE783B">
            <w:pPr>
              <w:pStyle w:val="TableParagraph"/>
              <w:spacing w:before="3" w:line="242" w:lineRule="auto"/>
              <w:ind w:left="113"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Окислительно-восстановительные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(ОВР).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восстановления. Окислители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восстановители.</w:t>
            </w:r>
          </w:p>
          <w:p w:rsidR="000B037C" w:rsidRDefault="00EE783B">
            <w:pPr>
              <w:pStyle w:val="TableParagraph"/>
              <w:spacing w:before="10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2" w:line="242" w:lineRule="auto"/>
              <w:ind w:left="113"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Окислительно-восстановительные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реакции: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реакции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</w:p>
        </w:tc>
        <w:tc>
          <w:tcPr>
            <w:tcW w:w="3742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2" w:line="242" w:lineRule="auto"/>
              <w:ind w:right="3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 степень окисления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 элемента по формуле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0B037C" w:rsidRDefault="00EE783B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Определять элемент (вещество)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окислитель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(вещество)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восстановитель.</w:t>
            </w:r>
          </w:p>
          <w:p w:rsidR="000B037C" w:rsidRDefault="00EE783B">
            <w:pPr>
              <w:pStyle w:val="TableParagraph"/>
              <w:spacing w:before="3" w:line="242" w:lineRule="auto"/>
              <w:ind w:right="6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Объяснять сущность процессов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восстановления.</w:t>
            </w:r>
          </w:p>
          <w:p w:rsidR="000B037C" w:rsidRDefault="00EE783B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электронный баланс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электронов.</w:t>
            </w:r>
          </w:p>
          <w:p w:rsidR="000B037C" w:rsidRDefault="00EE783B">
            <w:pPr>
              <w:pStyle w:val="TableParagraph"/>
              <w:spacing w:before="3" w:line="242" w:lineRule="auto"/>
              <w:ind w:right="3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но-восстановительной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</w:p>
          <w:p w:rsidR="000B037C" w:rsidRDefault="00EE783B">
            <w:pPr>
              <w:pStyle w:val="TableParagraph"/>
              <w:spacing w:before="2" w:line="242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 материалы (периодиче-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</w:t>
            </w:r>
          </w:p>
        </w:tc>
      </w:tr>
    </w:tbl>
    <w:p w:rsidR="000B037C" w:rsidRDefault="000B037C">
      <w:pPr>
        <w:spacing w:line="24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Heading2"/>
        <w:numPr>
          <w:ilvl w:val="0"/>
          <w:numId w:val="14"/>
        </w:numPr>
        <w:tabs>
          <w:tab w:val="left" w:pos="309"/>
        </w:tabs>
        <w:spacing w:before="71" w:line="248" w:lineRule="exact"/>
        <w:ind w:hanging="195"/>
      </w:pPr>
      <w:r>
        <w:lastRenderedPageBreak/>
        <w:pict>
          <v:shape id="_x0000_s1057" type="#_x0000_t202" style="position:absolute;left:0;text-align:left;margin-left:33.95pt;margin-top:35.85pt;width:12.5pt;height:79.65pt;z-index:1574656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4.6pt;width:12.6pt;height:10.2pt;z-index:1574707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 w:rsidR="00EE783B">
        <w:rPr>
          <w:color w:val="231F20"/>
        </w:rPr>
        <w:t>КЛАСС</w:t>
      </w:r>
    </w:p>
    <w:p w:rsidR="000B037C" w:rsidRDefault="00EE783B">
      <w:pPr>
        <w:spacing w:line="248" w:lineRule="exact"/>
        <w:ind w:left="114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(2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неделю,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всего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68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ч,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из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них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—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резервное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время)</w:t>
      </w:r>
    </w:p>
    <w:p w:rsidR="000B037C" w:rsidRDefault="000B037C">
      <w:pPr>
        <w:pStyle w:val="a3"/>
        <w:spacing w:before="7"/>
        <w:rPr>
          <w:rFonts w:ascii="Trebuchet MS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3"/>
        </w:trPr>
        <w:tc>
          <w:tcPr>
            <w:tcW w:w="2721" w:type="dxa"/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0B037C" w:rsidRDefault="000B037C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B037C" w:rsidRDefault="000B037C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0B037C" w:rsidRDefault="00EE783B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0B037C" w:rsidRDefault="000B037C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B037C" w:rsidRDefault="00EE783B">
            <w:pPr>
              <w:pStyle w:val="TableParagraph"/>
              <w:spacing w:before="136" w:line="228" w:lineRule="auto"/>
              <w:ind w:left="1241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9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Вещество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химические</w:t>
            </w: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(17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0B037C">
        <w:trPr>
          <w:trHeight w:val="4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углубление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8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класса</w:t>
            </w:r>
          </w:p>
          <w:p w:rsidR="000B037C" w:rsidRDefault="00EE783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Периодический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Периодическая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0B037C" w:rsidRDefault="00EE783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И. Менделеева. Строение атомов.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 в изменении свойств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периодов, калия, кальция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 в соответствии с положе-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элементов в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0B037C" w:rsidRDefault="00EE783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 и номенклатура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(междуна-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тривиальная).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 веществ, относящихся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генетическая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неорганических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  <w:p w:rsidR="000B037C" w:rsidRDefault="00EE783B">
            <w:pPr>
              <w:pStyle w:val="TableParagraph"/>
              <w:spacing w:line="232" w:lineRule="auto"/>
              <w:ind w:left="113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 вещества: виды химической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связи и типы кристаллических </w:t>
            </w:r>
            <w:r>
              <w:rPr>
                <w:color w:val="231F20"/>
                <w:w w:val="120"/>
                <w:sz w:val="18"/>
              </w:rPr>
              <w:t>решё-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 Зависимость свойств веществ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строения.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первых трёх периодов,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калия и кальция по их положению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делеева.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 и 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 общие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 веществ различных клас-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сов, подтверждать свойства примера-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молекулярных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реакций.</w:t>
            </w:r>
          </w:p>
          <w:p w:rsidR="000B037C" w:rsidRDefault="00EE783B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 кристаллической решётки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вещества.</w:t>
            </w:r>
          </w:p>
          <w:p w:rsidR="000B037C" w:rsidRDefault="00EE783B">
            <w:pPr>
              <w:pStyle w:val="TableParagraph"/>
              <w:spacing w:line="232" w:lineRule="auto"/>
              <w:ind w:right="2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Прогнозировать свойства веществ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0B037C" w:rsidRDefault="00EE783B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55" type="#_x0000_t202" style="position:absolute;left:0;text-align:left;margin-left:33.85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54" type="#_x0000_t202" style="position:absolute;left:0;text-align:left;margin-left:33.95pt;margin-top:238pt;width:12.5pt;height:117.4pt;z-index:1574809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7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 w:line="232" w:lineRule="auto"/>
              <w:ind w:right="23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кристаллических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решёток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0B037C" w:rsidRDefault="00EE783B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32" w:lineRule="auto"/>
              <w:ind w:right="10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Короткопериодная и длиннопериод-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формы Периодической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ева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химии.</w:t>
            </w:r>
          </w:p>
          <w:p w:rsidR="000B037C" w:rsidRDefault="00EE783B">
            <w:pPr>
              <w:pStyle w:val="TableParagraph"/>
              <w:spacing w:line="232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0B037C">
        <w:trPr>
          <w:trHeight w:val="25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законо-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мерности химических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реакций</w:t>
            </w:r>
          </w:p>
          <w:p w:rsidR="000B037C" w:rsidRDefault="00EE783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составу участвующих в реакции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веществ, по тепловому эффекту,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изменению степеней окисления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элементов,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катализатора).</w:t>
            </w:r>
          </w:p>
          <w:p w:rsidR="000B037C" w:rsidRDefault="00EE783B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Экзо- и эндотермические реакции,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термохимические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 о гомогенных и гетерогенных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реакциях.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обратимых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20"/>
                <w:sz w:val="18"/>
              </w:rPr>
              <w:t>Раскрывать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0B037C" w:rsidRDefault="00EE783B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факторов.</w:t>
            </w:r>
          </w:p>
          <w:p w:rsidR="000B037C" w:rsidRDefault="00EE783B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Прогнозировать 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53" type="#_x0000_t202" style="position:absolute;margin-left:33.95pt;margin-top:35.85pt;width:12.5pt;height:79.65pt;z-index:1574860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52" type="#_x0000_t202" style="position:absolute;margin-left:33.85pt;margin-top:344.2pt;width:12.6pt;height:10.9pt;z-index:1574912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4668"/>
        </w:trPr>
        <w:tc>
          <w:tcPr>
            <w:tcW w:w="2721" w:type="dxa"/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необратимых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ях. 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химическом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 реакции и 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равновесия.</w:t>
            </w:r>
          </w:p>
          <w:p w:rsidR="000B037C" w:rsidRDefault="00EE783B">
            <w:pPr>
              <w:pStyle w:val="TableParagraph"/>
              <w:ind w:left="111" w:righ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Окислительно-восстановительные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(электронный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баланс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тельно-восстановительной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реакции).</w:t>
            </w:r>
          </w:p>
          <w:p w:rsidR="000B037C" w:rsidRDefault="00EE783B">
            <w:pPr>
              <w:pStyle w:val="TableParagraph"/>
              <w:spacing w:before="89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22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 от различных факторов.</w:t>
            </w:r>
          </w:p>
          <w:p w:rsidR="000B037C" w:rsidRDefault="00EE783B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right="7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катализатора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</w:p>
          <w:p w:rsidR="000B037C" w:rsidRDefault="00EE783B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3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необратимых и обрати-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0B037C" w:rsidRDefault="00EE783B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ind w:right="23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Смещение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равновесия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реакции.</w:t>
            </w:r>
          </w:p>
          <w:p w:rsidR="000B037C" w:rsidRDefault="00EE783B">
            <w:pPr>
              <w:pStyle w:val="TableParagraph"/>
              <w:spacing w:before="91" w:line="20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количества вещества, объёма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реагентов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Определять окислитель и восстано-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ОВР.</w:t>
            </w:r>
          </w:p>
          <w:p w:rsidR="000B037C" w:rsidRDefault="00EE783B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баланс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реакции.</w:t>
            </w:r>
          </w:p>
          <w:p w:rsidR="000B037C" w:rsidRDefault="00EE783B">
            <w:pPr>
              <w:pStyle w:val="TableParagraph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Производить вычисления по химиче-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0B037C" w:rsidRDefault="00EE783B">
            <w:pPr>
              <w:pStyle w:val="TableParagraph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0B037C" w:rsidRDefault="00EE783B">
            <w:pPr>
              <w:pStyle w:val="TableParagraph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0B037C">
        <w:trPr>
          <w:trHeight w:val="1584"/>
        </w:trPr>
        <w:tc>
          <w:tcPr>
            <w:tcW w:w="2721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 w:line="235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Электролитическая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диссоциация. Химические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растворах</w:t>
            </w:r>
          </w:p>
          <w:p w:rsidR="000B037C" w:rsidRDefault="00EE783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электролитической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диссоциа-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ции. Электролиты и неэлектролиты.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Катионы,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анионы.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циации веществ с различными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 связи.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диссоциации. Сильные и слабые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электролиты.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 смысл изучаемых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понятий, а также смысл 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электролитической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диссоциации.</w:t>
            </w:r>
          </w:p>
          <w:p w:rsidR="000B037C" w:rsidRDefault="00EE783B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электропровод-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растворов.</w:t>
            </w:r>
          </w:p>
          <w:p w:rsidR="000B037C" w:rsidRDefault="00EE783B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уравнения диссоциации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полные</w:t>
            </w:r>
          </w:p>
        </w:tc>
      </w:tr>
    </w:tbl>
    <w:p w:rsidR="000B037C" w:rsidRDefault="000B037C">
      <w:pPr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51" type="#_x0000_t202" style="position:absolute;left:0;text-align:left;margin-left:33.85pt;margin-top:35.85pt;width:12.6pt;height:11.45pt;z-index:1574963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50" type="#_x0000_t202" style="position:absolute;left:0;text-align:left;margin-left:33.95pt;margin-top:238pt;width:12.5pt;height:117.4pt;z-index:1575014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протекания. Ионные уравнения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реакций.</w:t>
            </w:r>
          </w:p>
          <w:p w:rsidR="000B037C" w:rsidRDefault="00EE783B">
            <w:pPr>
              <w:pStyle w:val="TableParagraph"/>
              <w:spacing w:line="232" w:lineRule="auto"/>
              <w:ind w:left="111" w:right="3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Химические </w:t>
            </w:r>
            <w:r>
              <w:rPr>
                <w:color w:val="231F20"/>
                <w:w w:val="115"/>
                <w:sz w:val="18"/>
              </w:rPr>
              <w:t>свойства кислот, основа-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ний и солей в свете представлений об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электролитической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диссоциации.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гидролизе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солей.</w:t>
            </w:r>
          </w:p>
          <w:p w:rsidR="000B037C" w:rsidRDefault="00EE783B">
            <w:pPr>
              <w:pStyle w:val="TableParagraph"/>
              <w:spacing w:line="232" w:lineRule="auto"/>
              <w:ind w:left="111"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катионы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анионы.</w:t>
            </w:r>
          </w:p>
          <w:p w:rsidR="000B037C" w:rsidRDefault="00EE783B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1" w:line="232" w:lineRule="auto"/>
              <w:ind w:left="111" w:right="2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Электрическая проводимость раство-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 веществ; движение ионов в 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поле.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Опыты по определению среды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растворах солей (хлорида натрия,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цинка).</w:t>
            </w:r>
          </w:p>
          <w:p w:rsidR="000B037C" w:rsidRDefault="00EE783B">
            <w:pPr>
              <w:pStyle w:val="TableParagraph"/>
              <w:spacing w:before="94" w:line="228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197" w:lineRule="exact"/>
              <w:ind w:left="11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опыт:</w:t>
            </w:r>
          </w:p>
          <w:p w:rsidR="000B037C" w:rsidRDefault="00EE783B">
            <w:pPr>
              <w:pStyle w:val="TableParagraph"/>
              <w:spacing w:before="2" w:line="232" w:lineRule="auto"/>
              <w:ind w:left="111"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Реакции ионного обмена в растворах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электролитов: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сульфата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меди(II)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 реакций 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обмена.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 по результатам эксперимен-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Производить вычисления по химиче-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0B037C" w:rsidRDefault="00EE783B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49" type="#_x0000_t202" style="position:absolute;margin-left:33.95pt;margin-top:35.85pt;width:12.5pt;height:79.65pt;z-index:1575065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48" type="#_x0000_t202" style="position:absolute;margin-left:33.85pt;margin-top:344pt;width:12.6pt;height:11.35pt;z-index:1575116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2005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3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щёлочи,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кислоты,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нейтрализации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соляной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кислотой.</w:t>
            </w:r>
          </w:p>
          <w:p w:rsidR="000B037C" w:rsidRDefault="00EE783B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0B037C" w:rsidRDefault="00EE783B">
            <w:pPr>
              <w:pStyle w:val="TableParagraph"/>
              <w:spacing w:before="2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теме.</w:t>
            </w:r>
          </w:p>
          <w:p w:rsidR="000B037C" w:rsidRDefault="00EE783B">
            <w:pPr>
              <w:pStyle w:val="TableParagraph"/>
              <w:spacing w:before="50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0B037C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57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Неметаллы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(24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0B037C">
        <w:trPr>
          <w:trHeight w:val="3986"/>
        </w:trPr>
        <w:tc>
          <w:tcPr>
            <w:tcW w:w="2721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9" w:line="223" w:lineRule="auto"/>
              <w:ind w:left="11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3. Общая характери-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VIIА-группы.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Галогены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строения атомов 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элементов, характерные для 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 окисления. Строение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 свойства простых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 — галогенов.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 на примере хлора (взаимо-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неметаллами,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щелочами). Хлороводород. Соляная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 химические 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галогенид-ионы.</w:t>
            </w:r>
          </w:p>
          <w:p w:rsidR="000B037C" w:rsidRDefault="00EE783B">
            <w:pPr>
              <w:pStyle w:val="TableParagraph"/>
              <w:spacing w:line="228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Действие хлора и хлороводорода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 человека. 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0B037C" w:rsidRDefault="00EE783B">
            <w:pPr>
              <w:pStyle w:val="TableParagraph"/>
              <w:spacing w:before="90" w:line="225" w:lineRule="auto"/>
              <w:ind w:left="113" w:right="66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Демонстрации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0B037C" w:rsidRDefault="00EE783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хлоридов.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3" w:line="235" w:lineRule="auto"/>
              <w:ind w:right="1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Объяснять общие закономерности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 свойств неметаллов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соединений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дов и </w:t>
            </w:r>
            <w:r>
              <w:rPr>
                <w:color w:val="231F20"/>
                <w:spacing w:val="-1"/>
                <w:w w:val="115"/>
                <w:sz w:val="18"/>
              </w:rPr>
              <w:t>главных подгрупп Периодиче-</w:t>
            </w:r>
            <w:r>
              <w:rPr>
                <w:color w:val="231F20"/>
                <w:w w:val="115"/>
                <w:sz w:val="18"/>
              </w:rPr>
              <w:t xml:space="preserve"> ской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0B037C" w:rsidRDefault="00EE783B">
            <w:pPr>
              <w:pStyle w:val="TableParagraph"/>
              <w:spacing w:line="235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физические и 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мические свойства простых 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галогенов (на примере хлора)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 веществ (хлороводорода,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хлорида натрия), способы их получе-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применение и значение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0B037C" w:rsidRDefault="00EE783B">
            <w:pPr>
              <w:pStyle w:val="TableParagraph"/>
              <w:spacing w:line="235" w:lineRule="auto"/>
              <w:ind w:right="7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Определять галогенид-ионы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0B037C" w:rsidRDefault="00EE783B">
            <w:pPr>
              <w:pStyle w:val="TableParagraph"/>
              <w:spacing w:line="235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</w:tc>
      </w:tr>
    </w:tbl>
    <w:p w:rsidR="000B037C" w:rsidRDefault="000B037C">
      <w:pPr>
        <w:spacing w:line="235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47" type="#_x0000_t202" style="position:absolute;left:0;text-align:left;margin-left:33.85pt;margin-top:35.85pt;width:12.6pt;height:11.35pt;z-index:1575168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46" type="#_x0000_t202" style="position:absolute;left:0;text-align:left;margin-left:33.95pt;margin-top:238pt;width:12.5pt;height:117.4pt;z-index:1575219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299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4" w:line="216" w:lineRule="auto"/>
              <w:ind w:left="113"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220" w:lineRule="auto"/>
              <w:ind w:left="113" w:right="3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 опыт: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хлорид-ионов.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работа:</w:t>
            </w:r>
          </w:p>
          <w:p w:rsidR="000B037C" w:rsidRDefault="00EE783B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соляной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0B037C" w:rsidRDefault="00EE783B">
            <w:pPr>
              <w:pStyle w:val="TableParagraph"/>
              <w:spacing w:before="84" w:line="198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5" w:line="220" w:lineRule="auto"/>
              <w:ind w:right="32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 если один из реагентов дан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избытке;</w:t>
            </w:r>
          </w:p>
          <w:p w:rsidR="000B037C" w:rsidRDefault="00EE783B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line="220" w:lineRule="auto"/>
              <w:ind w:right="3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объёмов газов по уравнению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3" w:line="220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15"/>
                <w:sz w:val="18"/>
              </w:rPr>
              <w:t>Следовать правилам безопасной 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оборудования.</w:t>
            </w:r>
          </w:p>
          <w:p w:rsidR="000B037C" w:rsidRDefault="00EE783B">
            <w:pPr>
              <w:pStyle w:val="TableParagraph"/>
              <w:spacing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  <w:p w:rsidR="000B037C" w:rsidRDefault="00EE783B">
            <w:pPr>
              <w:pStyle w:val="TableParagraph"/>
              <w:spacing w:line="220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0B037C">
        <w:trPr>
          <w:trHeight w:val="187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4" w:line="216" w:lineRule="auto"/>
              <w:ind w:left="110" w:right="20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4. Общая характери-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 VIА-группы. Сера и её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соединения </w:t>
            </w:r>
            <w:r>
              <w:rPr>
                <w:color w:val="231F20"/>
                <w:w w:val="105"/>
                <w:sz w:val="18"/>
              </w:rPr>
              <w:t>(5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3" w:line="220" w:lineRule="auto"/>
              <w:ind w:left="113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VIА-группы. Особенности 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окисления.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физические свойства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кислорода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серы.</w:t>
            </w:r>
          </w:p>
          <w:p w:rsidR="000B037C" w:rsidRDefault="00EE783B">
            <w:pPr>
              <w:pStyle w:val="TableParagraph"/>
              <w:spacing w:line="232" w:lineRule="auto"/>
              <w:ind w:left="113" w:right="14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Аллотропные модификации кислоро-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 и серы. Химические свойства серы.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Сероводород,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3" w:line="220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изменении свойств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VIА-группы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</w:p>
          <w:p w:rsidR="000B037C" w:rsidRDefault="00EE783B">
            <w:pPr>
              <w:pStyle w:val="TableParagraph"/>
              <w:spacing w:line="184" w:lineRule="exact"/>
              <w:ind w:left="0" w:right="856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учётом строения их атомов.</w:t>
            </w:r>
          </w:p>
          <w:p w:rsidR="000B037C" w:rsidRDefault="00EE783B">
            <w:pPr>
              <w:pStyle w:val="TableParagraph"/>
              <w:spacing w:line="190" w:lineRule="exact"/>
              <w:ind w:left="0" w:right="819"/>
              <w:jc w:val="right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1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0B037C" w:rsidRDefault="00EE783B">
            <w:pPr>
              <w:pStyle w:val="TableParagraph"/>
              <w:spacing w:line="228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 серы и её соединений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(сероводорода,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сульфатов),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</w:tbl>
    <w:p w:rsidR="000B037C" w:rsidRDefault="000B037C">
      <w:pPr>
        <w:spacing w:line="228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45" type="#_x0000_t202" style="position:absolute;margin-left:33.95pt;margin-top:35.85pt;width:12.5pt;height:79.65pt;z-index:1575270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44" type="#_x0000_t202" style="position:absolute;margin-left:33.85pt;margin-top:344.65pt;width:12.6pt;height:10.05pt;z-index:1575321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6348"/>
        </w:trPr>
        <w:tc>
          <w:tcPr>
            <w:tcW w:w="2721" w:type="dxa"/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свойства. Оксиды серы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(общие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фические),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</w:t>
            </w:r>
          </w:p>
          <w:p w:rsidR="000B037C" w:rsidRDefault="00EE783B">
            <w:pPr>
              <w:pStyle w:val="TableParagraph"/>
              <w:spacing w:line="23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лежащие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промышленного способа получе-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серной кислоты. Аппараты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протекающие в них процессы (на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 производства серной кислоты).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 серной кислоты,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сульфат-ион.</w:t>
            </w:r>
          </w:p>
          <w:p w:rsidR="000B037C" w:rsidRDefault="00EE783B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</w:p>
          <w:p w:rsidR="000B037C" w:rsidRDefault="00EE783B">
            <w:pPr>
              <w:pStyle w:val="TableParagraph"/>
              <w:spacing w:line="232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 среды соединениями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(кислотные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 и водоёмов), способы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предотвращения.</w:t>
            </w:r>
          </w:p>
          <w:p w:rsidR="000B037C" w:rsidRDefault="00EE783B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1" w:line="232" w:lineRule="auto"/>
              <w:ind w:left="111"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(видеоматериалы):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Обугливание сахара под действием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концентрированной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кислоты.</w:t>
            </w:r>
          </w:p>
          <w:p w:rsidR="000B037C" w:rsidRDefault="00EE783B">
            <w:pPr>
              <w:pStyle w:val="TableParagraph"/>
              <w:spacing w:before="97" w:line="228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232" w:lineRule="auto"/>
              <w:ind w:left="111" w:right="18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Лабораторные 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 сульфат-ионов.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 разбавленной серной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цинком.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получения, применение и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0B037C" w:rsidRDefault="00EE783B">
            <w:pPr>
              <w:pStyle w:val="TableParagraph"/>
              <w:spacing w:line="232" w:lineRule="auto"/>
              <w:ind w:right="2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Определять наличие сульфат-ионов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0B037C" w:rsidRDefault="00EE783B">
            <w:pPr>
              <w:pStyle w:val="TableParagraph"/>
              <w:spacing w:line="232" w:lineRule="auto"/>
              <w:ind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Объяснять сущность экологических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связанных с переработкой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Производить вычисления по химиче-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0B037C" w:rsidRDefault="00EE783B">
            <w:pPr>
              <w:pStyle w:val="TableParagraph"/>
              <w:spacing w:line="232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(Периодиче-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</w:t>
            </w:r>
          </w:p>
          <w:p w:rsidR="000B037C" w:rsidRDefault="00EE783B">
            <w:pPr>
              <w:pStyle w:val="TableParagraph"/>
              <w:spacing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электрохимический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>Использовать при выполнении учеб-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ных заданий и </w:t>
            </w:r>
            <w:r>
              <w:rPr>
                <w:color w:val="231F20"/>
                <w:w w:val="115"/>
                <w:sz w:val="18"/>
              </w:rPr>
              <w:t>в процессе 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тельской деятельности научно-попу-</w:t>
            </w:r>
            <w:r>
              <w:rPr>
                <w:color w:val="231F20"/>
                <w:w w:val="115"/>
                <w:sz w:val="18"/>
              </w:rPr>
              <w:t xml:space="preserve"> лярную литературу химического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ресурсы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Интернета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43" type="#_x0000_t202" style="position:absolute;left:0;text-align:left;margin-left:33.85pt;margin-top:35.85pt;width:12.6pt;height:11.45pt;z-index:1575372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42" type="#_x0000_t202" style="position:absolute;left:0;text-align:left;margin-left:33.95pt;margin-top:238pt;width:12.5pt;height:117.4pt;z-index:1575424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7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7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101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194" w:lineRule="exact"/>
              <w:ind w:left="346" w:hanging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реакций;</w:t>
            </w:r>
          </w:p>
          <w:p w:rsidR="000B037C" w:rsidRDefault="00EE783B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before="4" w:line="225" w:lineRule="auto"/>
              <w:ind w:right="4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</w:p>
        </w:tc>
        <w:tc>
          <w:tcPr>
            <w:tcW w:w="3737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</w:tr>
      <w:tr w:rsidR="000B037C">
        <w:trPr>
          <w:trHeight w:val="384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1" w:line="220" w:lineRule="auto"/>
              <w:ind w:left="110" w:right="2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 5. Общая характери-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химических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элемен-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VА-группы.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Азот,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фосфор и их соединения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0" w:line="225" w:lineRule="auto"/>
              <w:ind w:left="113"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VА-группы. Особенности 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окисления.</w:t>
            </w:r>
          </w:p>
          <w:p w:rsidR="000B037C" w:rsidRDefault="00EE783B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Азот, распространение в природе,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0B037C" w:rsidRDefault="00EE783B">
            <w:pPr>
              <w:pStyle w:val="TableParagraph"/>
              <w:spacing w:line="225" w:lineRule="auto"/>
              <w:ind w:left="113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Аммиак,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свойства, получение и примене-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аммония,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0B037C" w:rsidRDefault="00EE783B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Качественная реакция на ионы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аммония.</w:t>
            </w:r>
          </w:p>
          <w:p w:rsidR="000B037C" w:rsidRDefault="00EE783B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Азотная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0B037C" w:rsidRDefault="00EE783B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(общие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представителя класса кислот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специфические).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нитратов и солей аммония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качестве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минеральных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удобрений.</w:t>
            </w:r>
          </w:p>
        </w:tc>
        <w:tc>
          <w:tcPr>
            <w:tcW w:w="3737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70"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0B037C" w:rsidRDefault="00EE783B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VА-группы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0B037C" w:rsidRDefault="00EE783B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физические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(аммиака,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аммония,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нитратов,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фосфора(V) и фосфорной кислоты,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фосфатов), способы их получения,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0B037C" w:rsidRDefault="00EE783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0B037C" w:rsidRDefault="00EE783B">
            <w:pPr>
              <w:pStyle w:val="TableParagraph"/>
              <w:spacing w:before="1" w:line="225" w:lineRule="auto"/>
              <w:ind w:right="4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Определять ионы аммония и фос-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фат-ионы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0B037C" w:rsidRDefault="00EE783B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сущность 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 азота и фосфора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</w:tc>
      </w:tr>
    </w:tbl>
    <w:p w:rsidR="000B037C" w:rsidRDefault="000B037C">
      <w:pPr>
        <w:spacing w:line="225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41" type="#_x0000_t202" style="position:absolute;margin-left:33.95pt;margin-top:35.85pt;width:12.5pt;height:79.65pt;z-index:1575475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40" type="#_x0000_t202" style="position:absolute;margin-left:33.85pt;margin-top:344.1pt;width:12.6pt;height:11.1pt;z-index:1575526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6364"/>
        </w:trPr>
        <w:tc>
          <w:tcPr>
            <w:tcW w:w="2721" w:type="dxa"/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3" w:line="220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Химическое загрязнение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 среды соединениями азота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(кислотные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водоёмов).</w:t>
            </w:r>
          </w:p>
          <w:p w:rsidR="000B037C" w:rsidRDefault="00EE783B">
            <w:pPr>
              <w:pStyle w:val="TableParagraph"/>
              <w:spacing w:line="22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Фосфор,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аллотропные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модификации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0B037C" w:rsidRDefault="00EE783B">
            <w:pPr>
              <w:pStyle w:val="TableParagraph"/>
              <w:spacing w:line="22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Оксид фосфора(V) и фосфорная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фосфат-ионы.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 фосфатов в качестве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удобрений.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фосфатами.</w:t>
            </w:r>
          </w:p>
          <w:p w:rsidR="000B037C" w:rsidRDefault="00EE783B">
            <w:pPr>
              <w:pStyle w:val="TableParagraph"/>
              <w:spacing w:before="77" w:line="202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4" w:line="22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Коллекции: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фосфор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концентрированной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медью.</w:t>
            </w:r>
          </w:p>
          <w:p w:rsidR="000B037C" w:rsidRDefault="00EE783B">
            <w:pPr>
              <w:pStyle w:val="TableParagraph"/>
              <w:spacing w:before="100" w:line="216" w:lineRule="auto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185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опыты:</w:t>
            </w:r>
          </w:p>
          <w:p w:rsidR="000B037C" w:rsidRDefault="00EE783B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5" w:line="220" w:lineRule="auto"/>
              <w:ind w:right="50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 солей аммония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щёлочью.</w:t>
            </w:r>
          </w:p>
          <w:p w:rsidR="000B037C" w:rsidRDefault="00EE783B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20" w:lineRule="auto"/>
              <w:ind w:right="143" w:firstLine="0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фосфорных удобрений.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Практическая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работа:</w:t>
            </w:r>
          </w:p>
          <w:p w:rsidR="000B037C" w:rsidRDefault="00EE783B">
            <w:pPr>
              <w:pStyle w:val="TableParagraph"/>
              <w:spacing w:line="220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аммиака,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0B037C" w:rsidRDefault="00EE783B">
            <w:pPr>
              <w:pStyle w:val="TableParagraph"/>
              <w:spacing w:before="83" w:line="198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before="5" w:line="220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3"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 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 по результатам экспери-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мента.</w:t>
            </w:r>
          </w:p>
          <w:p w:rsidR="000B037C" w:rsidRDefault="00EE783B">
            <w:pPr>
              <w:pStyle w:val="TableParagraph"/>
              <w:spacing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вания.</w:t>
            </w:r>
          </w:p>
          <w:p w:rsidR="000B037C" w:rsidRDefault="00EE783B">
            <w:pPr>
              <w:pStyle w:val="TableParagraph"/>
              <w:spacing w:line="220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Производить вычисления по химиче-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0B037C" w:rsidRDefault="00EE783B">
            <w:pPr>
              <w:pStyle w:val="TableParagraph"/>
              <w:spacing w:line="220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 материалы (периодиче-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0B037C" w:rsidRDefault="00EE783B">
            <w:pPr>
              <w:pStyle w:val="TableParagraph"/>
              <w:spacing w:line="220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0B037C" w:rsidRDefault="000B037C">
      <w:pPr>
        <w:spacing w:line="220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39" type="#_x0000_t202" style="position:absolute;left:0;text-align:left;margin-left:33.85pt;margin-top:35.85pt;width:12.6pt;height:11.55pt;z-index:1575577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38" type="#_x0000_t202" style="position:absolute;left:0;text-align:left;margin-left:33.95pt;margin-top:238pt;width:12.5pt;height:117.4pt;z-index:1575628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28" w:lineRule="auto"/>
              <w:ind w:left="110" w:right="1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Общая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тика химических элемен-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IVА-группы.</w:t>
            </w:r>
          </w:p>
          <w:p w:rsidR="000B037C" w:rsidRDefault="00EE783B">
            <w:pPr>
              <w:pStyle w:val="TableParagraph"/>
              <w:spacing w:line="228" w:lineRule="auto"/>
              <w:ind w:left="110" w:right="1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Углерод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кремний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соединения</w:t>
            </w:r>
          </w:p>
          <w:p w:rsidR="000B037C" w:rsidRDefault="00EE783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Углерод, аллотропные модифика-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распространение в природе,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0B037C" w:rsidRDefault="00EE783B">
            <w:pPr>
              <w:pStyle w:val="TableParagraph"/>
              <w:spacing w:line="232" w:lineRule="auto"/>
              <w:ind w:left="111"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Адсорбция.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0B037C" w:rsidRDefault="00EE783B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Оксиды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0B037C" w:rsidRDefault="00EE783B">
            <w:pPr>
              <w:pStyle w:val="TableParagraph"/>
              <w:spacing w:line="232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</w:p>
          <w:p w:rsidR="000B037C" w:rsidRDefault="00EE783B">
            <w:pPr>
              <w:pStyle w:val="TableParagraph"/>
              <w:spacing w:line="232" w:lineRule="auto"/>
              <w:ind w:left="111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применение. Экологические пробле-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 связанные с оксидом углеро-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да(IV);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парниковый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эффект.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Угольная кислота и её соли,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 и применение. Качествен-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карбонат-ионы.</w:t>
            </w:r>
          </w:p>
          <w:p w:rsidR="000B037C" w:rsidRDefault="00EE783B">
            <w:pPr>
              <w:pStyle w:val="TableParagraph"/>
              <w:spacing w:line="232" w:lineRule="auto"/>
              <w:ind w:left="111" w:right="43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 карбонатов в быту,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медицине, промышленности, сель-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углерода: особенности состава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 Понятие о биологически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веществах: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жирах,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белках,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15"/>
                <w:sz w:val="18"/>
              </w:rPr>
              <w:t>Объяснять общие закономерности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изменении свойств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IVА-группы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0B037C" w:rsidRDefault="00EE783B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  <w:p w:rsidR="000B037C" w:rsidRDefault="00EE783B">
            <w:pPr>
              <w:pStyle w:val="TableParagraph"/>
              <w:spacing w:before="2" w:line="232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химические свойства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 углерода и кремния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 (оксидов углерода,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угольной кислоты, карбонатов,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кремниевой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 силикатов), способы их получе-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применение и значение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0B037C" w:rsidRDefault="00EE783B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силикат-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растворе.</w:t>
            </w:r>
          </w:p>
          <w:p w:rsidR="000B037C" w:rsidRDefault="00EE783B">
            <w:pPr>
              <w:pStyle w:val="TableParagraph"/>
              <w:spacing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сущность 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углекислого газа в окружающей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0B037C" w:rsidRDefault="00EE783B">
            <w:pPr>
              <w:pStyle w:val="TableParagraph"/>
              <w:spacing w:line="232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 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неорганических соединений углерода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0B037C" w:rsidRDefault="00EE783B">
            <w:pPr>
              <w:pStyle w:val="TableParagraph"/>
              <w:spacing w:line="232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37" type="#_x0000_t202" style="position:absolute;margin-left:33.95pt;margin-top:35.85pt;width:12.5pt;height:79.65pt;z-index:1575680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36" type="#_x0000_t202" style="position:absolute;margin-left:33.85pt;margin-top:344.6pt;width:12.6pt;height:10.1pt;z-index:1575731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6260"/>
        </w:trPr>
        <w:tc>
          <w:tcPr>
            <w:tcW w:w="2721" w:type="dxa"/>
          </w:tcPr>
          <w:p w:rsidR="000B037C" w:rsidRDefault="000B03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2" w:line="237" w:lineRule="auto"/>
              <w:ind w:left="111"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углеводах. Материальное единство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органических и неорганических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соединений.</w:t>
            </w:r>
          </w:p>
          <w:p w:rsidR="000B037C" w:rsidRDefault="00EE783B">
            <w:pPr>
              <w:pStyle w:val="TableParagraph"/>
              <w:spacing w:line="237" w:lineRule="auto"/>
              <w:ind w:left="111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Кремний,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свойства, получение и примене-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электронике.</w:t>
            </w:r>
          </w:p>
          <w:p w:rsidR="000B037C" w:rsidRDefault="00EE783B">
            <w:pPr>
              <w:pStyle w:val="TableParagraph"/>
              <w:spacing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Соединения кремния в 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представления об оксиде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кремния(IV)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кремниевой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кислоте.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Силикаты,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медицине,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нейшие строительные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 стекло, цемент, бетон,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железобетон. Проблемы 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0B037C" w:rsidRDefault="00EE783B">
            <w:pPr>
              <w:pStyle w:val="TableParagraph"/>
              <w:spacing w:before="8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line="237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кристаллических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решёток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алмаза,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графита,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молекулы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фуллере-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</w:p>
          <w:p w:rsidR="000B037C" w:rsidRDefault="00EE783B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Адсорбция растворённых 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активированным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углём.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Противогаз.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силикатная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мышленность.</w:t>
            </w:r>
          </w:p>
          <w:p w:rsidR="000B037C" w:rsidRDefault="00EE783B">
            <w:pPr>
              <w:pStyle w:val="TableParagraph"/>
              <w:spacing w:line="237" w:lineRule="auto"/>
              <w:ind w:left="111" w:right="4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 молекул органических 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ществ.</w:t>
            </w:r>
          </w:p>
          <w:p w:rsidR="000B037C" w:rsidRDefault="00EE783B">
            <w:pPr>
              <w:pStyle w:val="TableParagraph"/>
              <w:spacing w:before="87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line="203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опыт:</w:t>
            </w:r>
          </w:p>
          <w:p w:rsidR="000B037C" w:rsidRDefault="00EE783B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карбонат-ион.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1" w:line="237" w:lineRule="auto"/>
              <w:ind w:right="9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0B037C" w:rsidRDefault="00EE783B">
            <w:pPr>
              <w:pStyle w:val="TableParagraph"/>
              <w:spacing w:line="237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вания.</w:t>
            </w:r>
          </w:p>
          <w:p w:rsidR="000B037C" w:rsidRDefault="00EE783B">
            <w:pPr>
              <w:pStyle w:val="TableParagraph"/>
              <w:spacing w:line="237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(Периодиче-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0B037C" w:rsidRDefault="00EE783B">
            <w:pPr>
              <w:pStyle w:val="TableParagraph"/>
              <w:spacing w:line="237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0B037C" w:rsidRDefault="000B037C">
      <w:pPr>
        <w:spacing w:line="237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35" type="#_x0000_t202" style="position:absolute;left:0;text-align:left;margin-left:33.85pt;margin-top:35.85pt;width:12.6pt;height:10.7pt;z-index:1575782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34" type="#_x0000_t202" style="position:absolute;left:0;text-align:left;margin-left:33.95pt;margin-top:238pt;width:12.5pt;height:117.4pt;z-index:1575833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22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 w:line="203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работы:</w:t>
            </w:r>
          </w:p>
          <w:p w:rsidR="000B037C" w:rsidRDefault="00EE783B">
            <w:pPr>
              <w:pStyle w:val="TableParagraph"/>
              <w:spacing w:before="1" w:line="232" w:lineRule="auto"/>
              <w:ind w:left="113" w:right="5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№ 4. Получение </w:t>
            </w:r>
            <w:r>
              <w:rPr>
                <w:color w:val="231F20"/>
                <w:w w:val="115"/>
                <w:sz w:val="18"/>
              </w:rPr>
              <w:t>углекислого газа.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Качественная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карбонат-ион.</w:t>
            </w:r>
          </w:p>
          <w:p w:rsidR="000B037C" w:rsidRDefault="00EE783B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задач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«Неметаллы».</w:t>
            </w:r>
          </w:p>
          <w:p w:rsidR="000B037C" w:rsidRDefault="00EE783B">
            <w:pPr>
              <w:pStyle w:val="TableParagraph"/>
              <w:spacing w:before="92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before="2" w:line="232" w:lineRule="auto"/>
              <w:ind w:left="113"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по уравнениям химических реак-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 если один из реагентов дан в 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долей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</w:tr>
      <w:tr w:rsidR="000B037C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7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Металлы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(20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0B037C">
        <w:trPr>
          <w:trHeight w:val="2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6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7.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Общие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металлов</w:t>
            </w:r>
          </w:p>
          <w:p w:rsidR="000B037C" w:rsidRDefault="00EE783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положения в 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0B037C" w:rsidRDefault="00EE783B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И. Менделеева и строения атомов.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металлов. Металлическая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и металлическая кристалличе-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 решётка. Электрохимический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 напряжений металлов. Физиче-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20"/>
                <w:sz w:val="18"/>
              </w:rPr>
              <w:t>Раскрывать смысл изучаемых</w:t>
            </w:r>
            <w:r>
              <w:rPr>
                <w:color w:val="231F20"/>
                <w:w w:val="120"/>
                <w:sz w:val="18"/>
              </w:rPr>
              <w:t xml:space="preserve"> понятий и применять эти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 свойств веществ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превращений.</w:t>
            </w:r>
          </w:p>
          <w:p w:rsidR="000B037C" w:rsidRDefault="00EE783B">
            <w:pPr>
              <w:pStyle w:val="TableParagraph"/>
              <w:spacing w:line="232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общие закономерности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 свойств элементов-метал-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 и их соединений с учётом 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физические и 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33" type="#_x0000_t202" style="position:absolute;margin-left:33.95pt;margin-top:35.85pt;width:12.5pt;height:79.65pt;z-index:1575884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32" type="#_x0000_t202" style="position:absolute;margin-left:33.85pt;margin-top:344.35pt;width:12.6pt;height:10.65pt;z-index:1575936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5312"/>
        </w:trPr>
        <w:tc>
          <w:tcPr>
            <w:tcW w:w="2721" w:type="dxa"/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 w:line="244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коррозии металлов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способы защиты от корро-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Сплавы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(сталь,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чугун,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дюралюми-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бронза), их применение в быту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</w:p>
          <w:p w:rsidR="000B037C" w:rsidRDefault="00EE783B">
            <w:pPr>
              <w:pStyle w:val="TableParagraph"/>
              <w:spacing w:before="101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4" w:line="244" w:lineRule="auto"/>
              <w:ind w:left="111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 с образцами металлов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сплавов,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 кристаллических решёток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</w:t>
            </w:r>
          </w:p>
          <w:p w:rsidR="000B037C" w:rsidRDefault="00EE783B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коррозия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  <w:p w:rsidR="000B037C" w:rsidRDefault="00EE783B">
            <w:pPr>
              <w:pStyle w:val="TableParagraph"/>
              <w:spacing w:before="102"/>
              <w:ind w:left="111" w:right="2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0B037C" w:rsidRDefault="00EE783B">
            <w:pPr>
              <w:pStyle w:val="TableParagraph"/>
              <w:spacing w:before="5" w:line="244" w:lineRule="auto"/>
              <w:ind w:left="111" w:right="38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Лабораторные опыты: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 с образцами сплавов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  <w:p w:rsidR="000B037C" w:rsidRDefault="00EE783B">
            <w:pPr>
              <w:pStyle w:val="TableParagraph"/>
              <w:spacing w:before="2" w:line="244" w:lineRule="auto"/>
              <w:ind w:left="111" w:right="7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Зависимость скорости реакции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 с кислотой от 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металла.</w:t>
            </w:r>
          </w:p>
          <w:p w:rsidR="000B037C" w:rsidRDefault="00EE783B">
            <w:pPr>
              <w:pStyle w:val="TableParagraph"/>
              <w:spacing w:before="103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spacing w:before="5" w:line="244" w:lineRule="auto"/>
              <w:ind w:left="111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 если один из реагентов содержит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примеси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 w:line="244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</w:p>
          <w:p w:rsidR="000B037C" w:rsidRDefault="00EE783B">
            <w:pPr>
              <w:pStyle w:val="TableParagraph"/>
              <w:spacing w:before="2" w:line="244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 правилам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в лаборатории при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вания.</w:t>
            </w:r>
          </w:p>
          <w:p w:rsidR="000B037C" w:rsidRDefault="00EE783B">
            <w:pPr>
              <w:pStyle w:val="TableParagraph"/>
              <w:spacing w:before="3" w:line="244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Производить вычисления по химиче-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0B037C" w:rsidRDefault="00EE783B">
            <w:pPr>
              <w:pStyle w:val="TableParagraph"/>
              <w:spacing w:before="2" w:line="244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(Периодиче-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И. Менделеева, таблицу раствори-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кислот, оснований и солей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воде, электрохимический ряд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напряжений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металлов).</w:t>
            </w:r>
          </w:p>
          <w:p w:rsidR="000B037C" w:rsidRDefault="00EE783B">
            <w:pPr>
              <w:pStyle w:val="TableParagraph"/>
              <w:spacing w:before="7" w:line="244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  <w:tr w:rsidR="000B037C">
        <w:trPr>
          <w:trHeight w:val="984"/>
        </w:trPr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57"/>
              <w:ind w:left="113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8.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Важнейшие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метал-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лы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соединения</w:t>
            </w:r>
          </w:p>
          <w:p w:rsidR="000B037C" w:rsidRDefault="00EE783B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 w:line="244" w:lineRule="auto"/>
              <w:ind w:left="113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Щелочные металлы. Положение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 Д. И. Менделеева, строение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60" w:line="244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общие закономерности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 свойств элементов-метал-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 в группах и их соединений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</w:p>
        </w:tc>
      </w:tr>
    </w:tbl>
    <w:p w:rsidR="000B037C" w:rsidRDefault="000B037C">
      <w:pPr>
        <w:spacing w:line="244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5"/>
        <w:jc w:val="right"/>
        <w:rPr>
          <w:i/>
          <w:sz w:val="18"/>
        </w:rPr>
      </w:pPr>
      <w:r w:rsidRPr="00767D4A">
        <w:lastRenderedPageBreak/>
        <w:pict>
          <v:shape id="_x0000_s1031" type="#_x0000_t202" style="position:absolute;left:0;text-align:left;margin-left:33.85pt;margin-top:35.85pt;width:12.6pt;height:11.4pt;z-index:1575987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30" type="#_x0000_t202" style="position:absolute;left:0;text-align:left;margin-left:33.95pt;margin-top:238pt;width:12.5pt;height:117.4pt;z-index:15760384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15"/>
          <w:sz w:val="18"/>
        </w:rPr>
        <w:t>Продолжение 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5"/>
        </w:trPr>
        <w:tc>
          <w:tcPr>
            <w:tcW w:w="2721" w:type="dxa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  <w:tcBorders>
              <w:bottom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4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037C" w:rsidRDefault="000B03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left="111"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калия).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гидроксиды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натрия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калия.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 щелочных металлов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соединений.</w:t>
            </w:r>
          </w:p>
          <w:p w:rsidR="000B037C" w:rsidRDefault="00EE783B">
            <w:pPr>
              <w:pStyle w:val="TableParagraph"/>
              <w:spacing w:line="232" w:lineRule="auto"/>
              <w:ind w:left="111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Щелочноземельные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  магний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кальций,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атомов.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Менделеева.</w:t>
            </w:r>
          </w:p>
          <w:p w:rsidR="000B037C" w:rsidRDefault="00EE783B">
            <w:pPr>
              <w:pStyle w:val="TableParagraph"/>
              <w:spacing w:line="232" w:lineRule="auto"/>
              <w:ind w:left="111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свойства. 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кальция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(оксид,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сид, соли). Жёсткость воды и 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устранения.</w:t>
            </w:r>
          </w:p>
          <w:p w:rsidR="000B037C" w:rsidRDefault="00EE783B">
            <w:pPr>
              <w:pStyle w:val="TableParagraph"/>
              <w:spacing w:line="232" w:lineRule="auto"/>
              <w:ind w:left="111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Алюминий.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системе химических 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Менделеева,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атома.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 свойства. Амфотерные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гидроксида.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Железо.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0B037C" w:rsidRDefault="00EE783B">
            <w:pPr>
              <w:pStyle w:val="TableParagraph"/>
              <w:spacing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И. Менделеева, строение атома.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5" w:line="232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физические и 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мические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свойства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простых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металлов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(оксидов,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гидроксидов, солей), способы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 применение и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0B037C" w:rsidRDefault="00EE783B">
            <w:pPr>
              <w:pStyle w:val="TableParagraph"/>
              <w:spacing w:line="232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Распознавать с помощью </w:t>
            </w:r>
            <w:r>
              <w:rPr>
                <w:color w:val="231F20"/>
                <w:w w:val="115"/>
                <w:sz w:val="18"/>
              </w:rPr>
              <w:t>качествен-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(магния,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алюминия,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цинка,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железа,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меди).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Планировать и осуществлять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проводить </w:t>
            </w:r>
            <w:r>
              <w:rPr>
                <w:color w:val="231F20"/>
                <w:w w:val="115"/>
                <w:sz w:val="18"/>
              </w:rPr>
              <w:t>наблюдения, 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эксперимента.</w:t>
            </w:r>
          </w:p>
          <w:p w:rsidR="000B037C" w:rsidRDefault="00EE783B">
            <w:pPr>
              <w:pStyle w:val="TableParagraph"/>
              <w:spacing w:line="232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15"/>
                <w:sz w:val="18"/>
              </w:rPr>
              <w:t>Следовать правилам безопасной 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в лаборатории при использовании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химической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оборудования.</w:t>
            </w:r>
          </w:p>
          <w:p w:rsidR="000B037C" w:rsidRDefault="00EE783B">
            <w:pPr>
              <w:pStyle w:val="TableParagraph"/>
              <w:spacing w:line="232" w:lineRule="auto"/>
              <w:ind w:right="1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Производить вычисления по 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0B037C" w:rsidRDefault="00EE783B">
            <w:pPr>
              <w:pStyle w:val="TableParagraph"/>
              <w:spacing w:line="232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 развёрнутые письмен-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устные ответы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из учебника 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химии.</w:t>
            </w:r>
          </w:p>
        </w:tc>
      </w:tr>
    </w:tbl>
    <w:p w:rsidR="000B037C" w:rsidRDefault="000B037C">
      <w:pPr>
        <w:spacing w:line="232" w:lineRule="auto"/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767D4A">
      <w:pPr>
        <w:pStyle w:val="a3"/>
        <w:spacing w:before="10"/>
        <w:rPr>
          <w:i/>
          <w:sz w:val="2"/>
        </w:rPr>
      </w:pPr>
      <w:r w:rsidRPr="00767D4A">
        <w:lastRenderedPageBreak/>
        <w:pict>
          <v:shape id="_x0000_s1029" type="#_x0000_t202" style="position:absolute;margin-left:33.95pt;margin-top:35.85pt;width:12.5pt;height:79.65pt;z-index:15760896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28" type="#_x0000_t202" style="position:absolute;margin-left:33.85pt;margin-top:344.15pt;width:12.6pt;height:11.05pt;z-index:15761408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6400"/>
        </w:trPr>
        <w:tc>
          <w:tcPr>
            <w:tcW w:w="2721" w:type="dxa"/>
          </w:tcPr>
          <w:p w:rsidR="000B037C" w:rsidRDefault="000B03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7"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гидроксиды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железа(II)</w:t>
            </w:r>
          </w:p>
          <w:p w:rsidR="000B037C" w:rsidRDefault="00EE783B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железа(III).</w:t>
            </w:r>
          </w:p>
          <w:p w:rsidR="000B037C" w:rsidRDefault="00EE783B">
            <w:pPr>
              <w:pStyle w:val="TableParagraph"/>
              <w:spacing w:before="76" w:line="20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Демонстрации</w:t>
            </w:r>
          </w:p>
          <w:p w:rsidR="000B037C" w:rsidRDefault="00EE783B">
            <w:pPr>
              <w:pStyle w:val="TableParagraph"/>
              <w:spacing w:before="6" w:line="216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 натрия с водой.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Окрашивание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пламени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натрия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калия.</w:t>
            </w:r>
          </w:p>
          <w:p w:rsidR="000B037C" w:rsidRDefault="00EE783B">
            <w:pPr>
              <w:pStyle w:val="TableParagraph"/>
              <w:spacing w:line="216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Окрашивание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пламени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кальция.</w:t>
            </w:r>
          </w:p>
          <w:p w:rsidR="000B037C" w:rsidRDefault="00EE783B">
            <w:pPr>
              <w:pStyle w:val="TableParagraph"/>
              <w:spacing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кальция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водой.</w:t>
            </w:r>
          </w:p>
          <w:p w:rsidR="000B037C" w:rsidRDefault="00EE783B">
            <w:pPr>
              <w:pStyle w:val="TableParagraph"/>
              <w:spacing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Видеоматериалы: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кислороде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хлоре.</w:t>
            </w:r>
          </w:p>
          <w:p w:rsidR="000B037C" w:rsidRDefault="00EE783B">
            <w:pPr>
              <w:pStyle w:val="TableParagraph"/>
              <w:spacing w:before="94" w:line="216" w:lineRule="auto"/>
              <w:ind w:left="111" w:right="13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Лабораторные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Лабораторные     опыты:</w:t>
            </w:r>
            <w:r>
              <w:rPr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Ознакомление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 образцами  алюминия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сплавов.</w:t>
            </w:r>
          </w:p>
          <w:p w:rsidR="000B037C" w:rsidRDefault="00EE783B">
            <w:pPr>
              <w:pStyle w:val="TableParagraph"/>
              <w:spacing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Амфотерные свойства гидроксида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алюминия.</w:t>
            </w:r>
          </w:p>
          <w:p w:rsidR="000B037C" w:rsidRDefault="00EE783B">
            <w:pPr>
              <w:pStyle w:val="TableParagraph"/>
              <w:spacing w:line="216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ионы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железа.</w:t>
            </w:r>
          </w:p>
          <w:p w:rsidR="000B037C" w:rsidRDefault="00EE783B">
            <w:pPr>
              <w:pStyle w:val="TableParagraph"/>
              <w:spacing w:line="179" w:lineRule="exact"/>
              <w:ind w:left="111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работы:</w:t>
            </w:r>
          </w:p>
          <w:p w:rsidR="000B037C" w:rsidRDefault="00EE783B">
            <w:pPr>
              <w:pStyle w:val="TableParagraph"/>
              <w:spacing w:before="4" w:line="216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устранения.</w:t>
            </w:r>
          </w:p>
          <w:p w:rsidR="000B037C" w:rsidRDefault="00EE783B">
            <w:pPr>
              <w:pStyle w:val="TableParagraph"/>
              <w:spacing w:line="216" w:lineRule="auto"/>
              <w:ind w:left="11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«Металлы».</w:t>
            </w:r>
          </w:p>
          <w:p w:rsidR="000B037C" w:rsidRDefault="00EE783B">
            <w:pPr>
              <w:pStyle w:val="TableParagraph"/>
              <w:spacing w:before="82" w:line="19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Вычисления</w:t>
            </w:r>
          </w:p>
          <w:p w:rsidR="000B037C" w:rsidRDefault="00EE783B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6" w:line="216" w:lineRule="auto"/>
              <w:ind w:right="32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 если один из реагентов дан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избытке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примеси;</w:t>
            </w:r>
          </w:p>
          <w:p w:rsidR="000B037C" w:rsidRDefault="00EE783B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16" w:lineRule="auto"/>
              <w:ind w:right="4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</w:p>
        </w:tc>
        <w:tc>
          <w:tcPr>
            <w:tcW w:w="3732" w:type="dxa"/>
            <w:tcBorders>
              <w:left w:val="single" w:sz="4" w:space="0" w:color="231F20"/>
              <w:right w:val="single" w:sz="4" w:space="0" w:color="231F20"/>
            </w:tcBorders>
          </w:tcPr>
          <w:p w:rsidR="000B037C" w:rsidRDefault="00EE783B">
            <w:pPr>
              <w:pStyle w:val="TableParagraph"/>
              <w:spacing w:before="77" w:line="216" w:lineRule="auto"/>
              <w:ind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 заданий и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научно-популярную литературу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 w:rsidR="000B037C" w:rsidRDefault="000B037C">
      <w:pPr>
        <w:spacing w:line="216" w:lineRule="auto"/>
        <w:rPr>
          <w:sz w:val="18"/>
        </w:rPr>
        <w:sectPr w:rsidR="000B03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B037C" w:rsidRDefault="00767D4A">
      <w:pPr>
        <w:spacing w:before="68"/>
        <w:ind w:right="114"/>
        <w:jc w:val="right"/>
        <w:rPr>
          <w:i/>
          <w:sz w:val="18"/>
        </w:rPr>
      </w:pPr>
      <w:r w:rsidRPr="00767D4A">
        <w:lastRenderedPageBreak/>
        <w:pict>
          <v:shape id="_x0000_s1027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767D4A">
        <w:pict>
          <v:shape id="_x0000_s1026" type="#_x0000_t202" style="position:absolute;left:0;text-align:left;margin-left:33.95pt;margin-top:238pt;width:12.5pt;height:117.4pt;z-index:15762432;mso-position-horizontal-relative:page;mso-position-vertical-relative:page" filled="f" stroked="f">
            <v:textbox style="layout-flow:vertical" inset="0,0,0,0">
              <w:txbxContent>
                <w:p w:rsidR="000B037C" w:rsidRDefault="00EE783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E783B">
        <w:rPr>
          <w:i/>
          <w:color w:val="231F20"/>
          <w:w w:val="120"/>
          <w:sz w:val="18"/>
        </w:rPr>
        <w:t>Окончание</w:t>
      </w:r>
      <w:r w:rsidR="00EE783B">
        <w:rPr>
          <w:i/>
          <w:color w:val="231F20"/>
          <w:spacing w:val="-14"/>
          <w:w w:val="120"/>
          <w:sz w:val="18"/>
        </w:rPr>
        <w:t xml:space="preserve"> </w:t>
      </w:r>
      <w:r w:rsidR="00EE783B">
        <w:rPr>
          <w:i/>
          <w:color w:val="231F20"/>
          <w:w w:val="120"/>
          <w:sz w:val="18"/>
        </w:rPr>
        <w:t>табл.</w:t>
      </w:r>
    </w:p>
    <w:p w:rsidR="000B037C" w:rsidRDefault="000B03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685"/>
        <w:gridCol w:w="3732"/>
      </w:tblGrid>
      <w:tr w:rsidR="000B037C">
        <w:trPr>
          <w:trHeight w:val="1158"/>
        </w:trPr>
        <w:tc>
          <w:tcPr>
            <w:tcW w:w="2721" w:type="dxa"/>
          </w:tcPr>
          <w:p w:rsidR="000B037C" w:rsidRDefault="00EE783B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0B037C" w:rsidRDefault="00EE783B">
            <w:pPr>
              <w:pStyle w:val="TableParagraph"/>
              <w:spacing w:line="228" w:lineRule="auto"/>
              <w:ind w:left="194" w:right="1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0B037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0B037C" w:rsidRDefault="00EE783B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0B037C" w:rsidRDefault="000B037C">
            <w:pPr>
              <w:pStyle w:val="TableParagraph"/>
              <w:ind w:left="0"/>
              <w:rPr>
                <w:i/>
                <w:sz w:val="20"/>
              </w:rPr>
            </w:pPr>
          </w:p>
          <w:p w:rsidR="000B037C" w:rsidRDefault="00EE783B">
            <w:pPr>
              <w:pStyle w:val="TableParagraph"/>
              <w:spacing w:before="138" w:line="228" w:lineRule="auto"/>
              <w:ind w:left="1246" w:right="202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0B037C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59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Химия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окружающая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среда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 ч)</w:t>
            </w:r>
          </w:p>
        </w:tc>
      </w:tr>
      <w:tr w:rsidR="000B037C">
        <w:trPr>
          <w:trHeight w:val="446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 w:line="235" w:lineRule="auto"/>
              <w:ind w:left="110" w:right="1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9.</w:t>
            </w:r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Вещества</w:t>
            </w:r>
            <w:r>
              <w:rPr>
                <w:rFonts w:ascii="Cambria" w:hAnsi="Cambria"/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алы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человека</w:t>
            </w:r>
          </w:p>
          <w:p w:rsidR="000B037C" w:rsidRDefault="00EE783B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 материалы и 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здоровье.</w:t>
            </w:r>
          </w:p>
          <w:p w:rsidR="000B037C" w:rsidRDefault="00EE783B">
            <w:pPr>
              <w:pStyle w:val="TableParagraph"/>
              <w:ind w:left="113"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использование 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0B037C" w:rsidRDefault="00EE783B">
            <w:pPr>
              <w:pStyle w:val="TableParagraph"/>
              <w:ind w:left="113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углеводородов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(уголь, природный газ, </w:t>
            </w:r>
            <w:r>
              <w:rPr>
                <w:color w:val="231F20"/>
                <w:w w:val="120"/>
                <w:sz w:val="18"/>
              </w:rPr>
              <w:t>нефть),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  <w:p w:rsidR="000B037C" w:rsidRDefault="00EE783B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быту и промышленности.</w:t>
            </w:r>
          </w:p>
          <w:p w:rsidR="000B037C" w:rsidRDefault="00EE783B">
            <w:pPr>
              <w:pStyle w:val="TableParagraph"/>
              <w:ind w:left="113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 экологической грамотности.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 среды (предельно допустимая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концентрация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ПДК).</w:t>
            </w:r>
          </w:p>
          <w:p w:rsidR="000B037C" w:rsidRDefault="00EE783B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</w:p>
        </w:tc>
        <w:tc>
          <w:tcPr>
            <w:tcW w:w="3732" w:type="dxa"/>
            <w:tcBorders>
              <w:top w:val="single" w:sz="6" w:space="0" w:color="231F20"/>
              <w:bottom w:val="single" w:sz="6" w:space="0" w:color="231F20"/>
            </w:tcBorders>
          </w:tcPr>
          <w:p w:rsidR="000B037C" w:rsidRDefault="00EE783B">
            <w:pPr>
              <w:pStyle w:val="TableParagraph"/>
              <w:spacing w:before="60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роль химии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вещества и материалы,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0B037C" w:rsidRDefault="00EE783B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условия 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0B037C" w:rsidRDefault="00EE783B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Анализировать и критически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0B037C" w:rsidRDefault="00EE783B">
            <w:pPr>
              <w:pStyle w:val="TableParagraph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Уметь оказывать первую помощь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ожогах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отравлениях.</w:t>
            </w:r>
          </w:p>
          <w:p w:rsidR="000B037C" w:rsidRDefault="00EE783B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 участие в 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 химической и экологиче-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позицию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предлагать возможные пути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</w:tbl>
    <w:p w:rsidR="000B037C" w:rsidRDefault="000B037C">
      <w:pPr>
        <w:rPr>
          <w:sz w:val="18"/>
        </w:rPr>
        <w:sectPr w:rsidR="000B03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B037C" w:rsidRDefault="00EE783B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 разработке рабочей программы в тематическом планиро-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вании должны быть учтены возможности использования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граммы, электронные учебники и задачники, электронные 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блиотеки, виртуальные лаборатории, игровые программы,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лекции цифровых образовательных ресурсов), 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 дидактические возможности ИКТ, содержание 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</w:pPr>
    </w:p>
    <w:p w:rsidR="000B037C" w:rsidRDefault="000B037C">
      <w:pPr>
        <w:pStyle w:val="a3"/>
        <w:rPr>
          <w:sz w:val="27"/>
        </w:rPr>
      </w:pPr>
    </w:p>
    <w:p w:rsidR="000B037C" w:rsidRDefault="00EE783B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ХИМИЯ.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8—9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57</w:t>
      </w:r>
    </w:p>
    <w:sectPr w:rsidR="000B037C" w:rsidSect="000B037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922"/>
    <w:multiLevelType w:val="hybridMultilevel"/>
    <w:tmpl w:val="DD6AA508"/>
    <w:lvl w:ilvl="0" w:tplc="B38C7496">
      <w:start w:val="1"/>
      <w:numFmt w:val="decimal"/>
      <w:lvlText w:val="%1."/>
      <w:lvlJc w:val="left"/>
      <w:pPr>
        <w:ind w:left="113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3D706D44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34F4BF22">
      <w:numFmt w:val="bullet"/>
      <w:lvlText w:val="•"/>
      <w:lvlJc w:val="left"/>
      <w:pPr>
        <w:ind w:left="831" w:hanging="215"/>
      </w:pPr>
      <w:rPr>
        <w:rFonts w:hint="default"/>
        <w:lang w:val="ru-RU" w:eastAsia="en-US" w:bidi="ar-SA"/>
      </w:rPr>
    </w:lvl>
    <w:lvl w:ilvl="3" w:tplc="214CECF0">
      <w:numFmt w:val="bullet"/>
      <w:lvlText w:val="•"/>
      <w:lvlJc w:val="left"/>
      <w:pPr>
        <w:ind w:left="1186" w:hanging="215"/>
      </w:pPr>
      <w:rPr>
        <w:rFonts w:hint="default"/>
        <w:lang w:val="ru-RU" w:eastAsia="en-US" w:bidi="ar-SA"/>
      </w:rPr>
    </w:lvl>
    <w:lvl w:ilvl="4" w:tplc="4EDE2864">
      <w:numFmt w:val="bullet"/>
      <w:lvlText w:val="•"/>
      <w:lvlJc w:val="left"/>
      <w:pPr>
        <w:ind w:left="1542" w:hanging="215"/>
      </w:pPr>
      <w:rPr>
        <w:rFonts w:hint="default"/>
        <w:lang w:val="ru-RU" w:eastAsia="en-US" w:bidi="ar-SA"/>
      </w:rPr>
    </w:lvl>
    <w:lvl w:ilvl="5" w:tplc="072EEC72">
      <w:numFmt w:val="bullet"/>
      <w:lvlText w:val="•"/>
      <w:lvlJc w:val="left"/>
      <w:pPr>
        <w:ind w:left="1897" w:hanging="215"/>
      </w:pPr>
      <w:rPr>
        <w:rFonts w:hint="default"/>
        <w:lang w:val="ru-RU" w:eastAsia="en-US" w:bidi="ar-SA"/>
      </w:rPr>
    </w:lvl>
    <w:lvl w:ilvl="6" w:tplc="8B885D0A">
      <w:numFmt w:val="bullet"/>
      <w:lvlText w:val="•"/>
      <w:lvlJc w:val="left"/>
      <w:pPr>
        <w:ind w:left="2253" w:hanging="215"/>
      </w:pPr>
      <w:rPr>
        <w:rFonts w:hint="default"/>
        <w:lang w:val="ru-RU" w:eastAsia="en-US" w:bidi="ar-SA"/>
      </w:rPr>
    </w:lvl>
    <w:lvl w:ilvl="7" w:tplc="BACA7EB8">
      <w:numFmt w:val="bullet"/>
      <w:lvlText w:val="•"/>
      <w:lvlJc w:val="left"/>
      <w:pPr>
        <w:ind w:left="2608" w:hanging="215"/>
      </w:pPr>
      <w:rPr>
        <w:rFonts w:hint="default"/>
        <w:lang w:val="ru-RU" w:eastAsia="en-US" w:bidi="ar-SA"/>
      </w:rPr>
    </w:lvl>
    <w:lvl w:ilvl="8" w:tplc="FF4A76F6">
      <w:numFmt w:val="bullet"/>
      <w:lvlText w:val="•"/>
      <w:lvlJc w:val="left"/>
      <w:pPr>
        <w:ind w:left="2964" w:hanging="215"/>
      </w:pPr>
      <w:rPr>
        <w:rFonts w:hint="default"/>
        <w:lang w:val="ru-RU" w:eastAsia="en-US" w:bidi="ar-SA"/>
      </w:rPr>
    </w:lvl>
  </w:abstractNum>
  <w:abstractNum w:abstractNumId="1">
    <w:nsid w:val="0696609C"/>
    <w:multiLevelType w:val="hybridMultilevel"/>
    <w:tmpl w:val="36CEE23E"/>
    <w:lvl w:ilvl="0" w:tplc="E72E8B38">
      <w:start w:val="3"/>
      <w:numFmt w:val="decimal"/>
      <w:lvlText w:val="%1."/>
      <w:lvlJc w:val="left"/>
      <w:pPr>
        <w:ind w:left="328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62FCFC30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64187C00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8A66EDDC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B28C4436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4E382C84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1BD65DCC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C5FCD276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A3E068A6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2">
    <w:nsid w:val="0E1A279E"/>
    <w:multiLevelType w:val="hybridMultilevel"/>
    <w:tmpl w:val="01568808"/>
    <w:lvl w:ilvl="0" w:tplc="36689DEC">
      <w:start w:val="1"/>
      <w:numFmt w:val="decimal"/>
      <w:lvlText w:val="%1."/>
      <w:lvlJc w:val="left"/>
      <w:pPr>
        <w:ind w:left="328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09AC894A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57B8C29C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96F484BA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793448A2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C7102B58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5B985CC0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AD4E1044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7F648BB2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3">
    <w:nsid w:val="113D7EFD"/>
    <w:multiLevelType w:val="hybridMultilevel"/>
    <w:tmpl w:val="EA426758"/>
    <w:lvl w:ilvl="0" w:tplc="21AAC4B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FE4BF70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B76E64F8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DA20B33A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50EE3F04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DC101688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DDBAC3D4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5756DEDC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1F880E1E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4">
    <w:nsid w:val="21F865CD"/>
    <w:multiLevelType w:val="hybridMultilevel"/>
    <w:tmpl w:val="34C277C2"/>
    <w:lvl w:ilvl="0" w:tplc="D1705400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6CE3F8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650604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88212D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88FCA5E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C87CD32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E6249B30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FD1A9A3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1DB04DF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295E4709"/>
    <w:multiLevelType w:val="hybridMultilevel"/>
    <w:tmpl w:val="E91A2628"/>
    <w:lvl w:ilvl="0" w:tplc="1AB63CF4"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522F6A2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2E34F4E8"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EC2E64B8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702A6BD4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00202AAE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D60E6490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73109E0E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0B5AD94C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6">
    <w:nsid w:val="2C51685F"/>
    <w:multiLevelType w:val="hybridMultilevel"/>
    <w:tmpl w:val="B7888A32"/>
    <w:lvl w:ilvl="0" w:tplc="402C6304">
      <w:start w:val="1"/>
      <w:numFmt w:val="decimal"/>
      <w:lvlText w:val="%1)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2EDE71A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EFB825E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3D0A7F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72E769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C7C68A4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BC07A1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2E8E6CF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11261D4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7">
    <w:nsid w:val="43F5563F"/>
    <w:multiLevelType w:val="hybridMultilevel"/>
    <w:tmpl w:val="DFF43BC8"/>
    <w:lvl w:ilvl="0" w:tplc="EEB0972A"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794EC60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D50A9128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358EEEE2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115EBED6"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AC0CF5A0"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7E6086EC"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AC1E8DAA"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1F8E153A"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8">
    <w:nsid w:val="4FC1588E"/>
    <w:multiLevelType w:val="hybridMultilevel"/>
    <w:tmpl w:val="3442555A"/>
    <w:lvl w:ilvl="0" w:tplc="E60260FA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FA25B98"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 w:tplc="2AB02122"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 w:tplc="86E2213C"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 w:tplc="4A1CA38A"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 w:tplc="6D26EE0A"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 w:tplc="7FE27D7E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 w:tplc="D436AE68"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 w:tplc="5EC2D376"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abstractNum w:abstractNumId="9">
    <w:nsid w:val="53275170"/>
    <w:multiLevelType w:val="hybridMultilevel"/>
    <w:tmpl w:val="F50EB4E6"/>
    <w:lvl w:ilvl="0" w:tplc="8698059C">
      <w:start w:val="1"/>
      <w:numFmt w:val="decimal"/>
      <w:lvlText w:val="%1."/>
      <w:lvlJc w:val="left"/>
      <w:pPr>
        <w:ind w:left="111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853824CC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F2F08D08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D54ECC70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6668FBD2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72442A30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E5CEB0EE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0A56F94C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5A2E11A6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abstractNum w:abstractNumId="10">
    <w:nsid w:val="58F168E1"/>
    <w:multiLevelType w:val="hybridMultilevel"/>
    <w:tmpl w:val="AC1070BE"/>
    <w:lvl w:ilvl="0" w:tplc="A5AC2D92">
      <w:start w:val="8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7EC6C88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3804438E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257C5EE6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3A449B8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5574C24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82D8060E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C304250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D3001EC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1">
    <w:nsid w:val="5DBE14ED"/>
    <w:multiLevelType w:val="hybridMultilevel"/>
    <w:tmpl w:val="EE2A8234"/>
    <w:lvl w:ilvl="0" w:tplc="99C23B00">
      <w:start w:val="8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03EB90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B4ACAFD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00C045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3FE36E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122E45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FEAA8EB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0C6918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AAB28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2">
    <w:nsid w:val="5FE76F07"/>
    <w:multiLevelType w:val="hybridMultilevel"/>
    <w:tmpl w:val="74D0E618"/>
    <w:lvl w:ilvl="0" w:tplc="B99E6A36">
      <w:start w:val="8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836DA14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F06AACCA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538466A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E4262D3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DD60612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067ADFE8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59EE7686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6A0EF70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3">
    <w:nsid w:val="6FCF38E4"/>
    <w:multiLevelType w:val="hybridMultilevel"/>
    <w:tmpl w:val="8076B374"/>
    <w:lvl w:ilvl="0" w:tplc="E7B007FE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4F6AC9E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AE849BD0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1C38D996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D496F96C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6C28AF0E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5F5A89C4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B4AA7A14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C6C40AA0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4">
    <w:nsid w:val="72626D74"/>
    <w:multiLevelType w:val="hybridMultilevel"/>
    <w:tmpl w:val="8440095C"/>
    <w:lvl w:ilvl="0" w:tplc="55B4484E">
      <w:start w:val="1"/>
      <w:numFmt w:val="decimal"/>
      <w:lvlText w:val="%1."/>
      <w:lvlJc w:val="left"/>
      <w:pPr>
        <w:ind w:left="111" w:hanging="21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363881E4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69765AA4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AFA0150E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16DEABFA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004A8CEC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CC1CF6AE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199850F6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80FE37CC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abstractNum w:abstractNumId="15">
    <w:nsid w:val="770B2819"/>
    <w:multiLevelType w:val="hybridMultilevel"/>
    <w:tmpl w:val="15A83C5E"/>
    <w:lvl w:ilvl="0" w:tplc="3922193A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EB4325E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CE24E1B2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09F8E3A6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029EB9D8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3C1C643C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CBE4856C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15A6FF66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B01CA4CE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6">
    <w:nsid w:val="793B1892"/>
    <w:multiLevelType w:val="hybridMultilevel"/>
    <w:tmpl w:val="8A742C28"/>
    <w:lvl w:ilvl="0" w:tplc="85B260C4">
      <w:start w:val="8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A804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BDCB42A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39665C3A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ADAC4E2E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A810063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61D81288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6664AA12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E4FE71F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7">
    <w:nsid w:val="7F1A607C"/>
    <w:multiLevelType w:val="hybridMultilevel"/>
    <w:tmpl w:val="8F0C314A"/>
    <w:lvl w:ilvl="0" w:tplc="49803612">
      <w:start w:val="1"/>
      <w:numFmt w:val="decimal"/>
      <w:lvlText w:val="%1)"/>
      <w:lvlJc w:val="left"/>
      <w:pPr>
        <w:ind w:left="117" w:hanging="299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7AA91E0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A83EDCF0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67A0FDBC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B25ABA88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736C75D8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843A4CFC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DCFA1BFC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11B47CE2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037C"/>
    <w:rsid w:val="000B037C"/>
    <w:rsid w:val="002C2625"/>
    <w:rsid w:val="00767D4A"/>
    <w:rsid w:val="00AB7DE9"/>
    <w:rsid w:val="00E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3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B037C"/>
    <w:pPr>
      <w:spacing w:before="1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0B037C"/>
    <w:pPr>
      <w:spacing w:before="66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0B037C"/>
    <w:pPr>
      <w:spacing w:before="10"/>
      <w:ind w:left="737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0B037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B037C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B037C"/>
    <w:pPr>
      <w:ind w:left="118"/>
      <w:outlineLvl w:val="2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0B037C"/>
    <w:pPr>
      <w:spacing w:before="112"/>
      <w:ind w:left="1238" w:right="1238"/>
      <w:jc w:val="center"/>
    </w:pPr>
    <w:rPr>
      <w:rFonts w:ascii="Cambria" w:eastAsia="Cambria" w:hAnsi="Cambria" w:cs="Cambri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0B037C"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0B037C"/>
    <w:pPr>
      <w:ind w:left="255"/>
    </w:pPr>
  </w:style>
  <w:style w:type="paragraph" w:styleId="a6">
    <w:name w:val="Balloon Text"/>
    <w:basedOn w:val="a"/>
    <w:link w:val="a7"/>
    <w:uiPriority w:val="99"/>
    <w:semiHidden/>
    <w:unhideWhenUsed/>
    <w:rsid w:val="00EE7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8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14141</Words>
  <Characters>80604</Characters>
  <Application>Microsoft Office Word</Application>
  <DocSecurity>0</DocSecurity>
  <Lines>671</Lines>
  <Paragraphs>189</Paragraphs>
  <ScaleCrop>false</ScaleCrop>
  <Company/>
  <LinksUpToDate>false</LinksUpToDate>
  <CharactersWithSpaces>94556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20-0550-01-03-57o7.indd</dc:title>
  <dc:creator>Trybina</dc:creator>
  <cp:lastModifiedBy>User</cp:lastModifiedBy>
  <cp:revision>4</cp:revision>
  <dcterms:created xsi:type="dcterms:W3CDTF">2022-09-08T10:36:00Z</dcterms:created>
  <dcterms:modified xsi:type="dcterms:W3CDTF">2022-09-09T07:42:00Z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